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+263 [Your Phone Number]</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technologies to address healthcare challenges in Zimbabwe Harare. Proficient in bridging engineering principles with clinical needs to improve patient care and healthcare infrastructure. Committed to innovation, collaboration with local healthcare professionals, and contributing to the advancement of biomedical solutions tailored for resource-limited settings in Zimbabwe.</w:t>
      </w:r>
    </w:p>
    <w:bookmarkEnd w:id="21"/>
    <w:bookmarkStart w:id="25"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of Zimbabwe, Harare, Zimbabwe</w:t>
      </w:r>
    </w:p>
    <w:p>
      <w:pPr>
        <w:pStyle w:val="BodyText"/>
      </w:pPr>
      <w:r>
        <w:t xml:space="preserve">Graduated: [Year]</w:t>
      </w:r>
    </w:p>
    <w:p>
      <w:pPr>
        <w:numPr>
          <w:ilvl w:val="0"/>
          <w:numId w:val="1001"/>
        </w:numPr>
        <w:pStyle w:val="Compact"/>
      </w:pPr>
      <w:r>
        <w:t xml:space="preserve">Focus areas: Medical device design, biomedical instrumentation, and healthcare systems analysis.</w:t>
      </w:r>
    </w:p>
    <w:p>
      <w:pPr>
        <w:numPr>
          <w:ilvl w:val="0"/>
          <w:numId w:val="1001"/>
        </w:numPr>
        <w:pStyle w:val="Compact"/>
      </w:pPr>
      <w:r>
        <w:t xml:space="preserve">Prominent coursework: Human anatomy, signal processing for medical imaging, and biomechanics.</w:t>
      </w:r>
    </w:p>
    <w:p>
      <w:pPr>
        <w:numPr>
          <w:ilvl w:val="0"/>
          <w:numId w:val="1001"/>
        </w:numPr>
        <w:pStyle w:val="Compact"/>
      </w:pPr>
      <w:r>
        <w:t xml:space="preserve">Thesis title: "Design of Low-Cost Diagnostic Tools for Rural Healthcare in Zimbabwe."</w:t>
      </w:r>
    </w:p>
    <w:bookmarkEnd w:id="22"/>
    <w:bookmarkStart w:id="23" w:name="X00fd9e1748c7029977b91ea2a6f239346140401"/>
    <w:p>
      <w:pPr>
        <w:pStyle w:val="Heading3"/>
      </w:pPr>
      <w:r>
        <w:t xml:space="preserve">Masters of Science in Biomedical Engineering</w:t>
      </w:r>
    </w:p>
    <w:p>
      <w:pPr>
        <w:pStyle w:val="FirstParagraph"/>
      </w:pPr>
      <w:r>
        <w:rPr>
          <w:bCs/>
          <w:b/>
        </w:rPr>
        <w:t xml:space="preserve">Karolinska Institute, Stockholm, Sweden</w:t>
      </w:r>
    </w:p>
    <w:p>
      <w:pPr>
        <w:pStyle w:val="BodyText"/>
      </w:pPr>
      <w:r>
        <w:t xml:space="preserve">Graduated: [Year]</w:t>
      </w:r>
    </w:p>
    <w:p>
      <w:pPr>
        <w:numPr>
          <w:ilvl w:val="0"/>
          <w:numId w:val="1002"/>
        </w:numPr>
        <w:pStyle w:val="Compact"/>
      </w:pPr>
      <w:r>
        <w:t xml:space="preserve">Specialized in medical imaging technologies and clinical engineering.</w:t>
      </w:r>
    </w:p>
    <w:p>
      <w:pPr>
        <w:numPr>
          <w:ilvl w:val="0"/>
          <w:numId w:val="1002"/>
        </w:numPr>
        <w:pStyle w:val="Compact"/>
      </w:pPr>
      <w:r>
        <w:t xml:space="preserve">Research project: "AI-Driven Solutions for Early Detection of Cardiovascular Diseases in Sub-Saharan Africa."</w:t>
      </w:r>
    </w:p>
    <w:bookmarkEnd w:id="23"/>
    <w:bookmarkStart w:id="24" w:name="certifications"/>
    <w:p>
      <w:pPr>
        <w:pStyle w:val="Heading3"/>
      </w:pPr>
      <w:r>
        <w:t xml:space="preserve">Certifications</w:t>
      </w:r>
    </w:p>
    <w:p>
      <w:pPr>
        <w:numPr>
          <w:ilvl w:val="0"/>
          <w:numId w:val="1003"/>
        </w:numPr>
        <w:pStyle w:val="Compact"/>
      </w:pPr>
      <w:r>
        <w:t xml:space="preserve">ISO 13485:2016 – Medical Devices Quality Management Systems (2022)</w:t>
      </w:r>
    </w:p>
    <w:p>
      <w:pPr>
        <w:numPr>
          <w:ilvl w:val="0"/>
          <w:numId w:val="1003"/>
        </w:numPr>
        <w:pStyle w:val="Compact"/>
      </w:pPr>
      <w:r>
        <w:t xml:space="preserve">Biomedical Equipment Technician (BMET) Certification (Zimbabwe Engineering Council, 2019)</w:t>
      </w:r>
    </w:p>
    <w:bookmarkEnd w:id="24"/>
    <w:bookmarkEnd w:id="25"/>
    <w:bookmarkStart w:id="29" w:name="work-experience"/>
    <w:p>
      <w:pPr>
        <w:pStyle w:val="Heading2"/>
      </w:pPr>
      <w:r>
        <w:t xml:space="preserve">Work Experience</w:t>
      </w:r>
    </w:p>
    <w:bookmarkStart w:id="26" w:name="senior-biomedical-engineer"/>
    <w:p>
      <w:pPr>
        <w:pStyle w:val="Heading3"/>
      </w:pPr>
      <w:r>
        <w:t xml:space="preserve">Senior Biomedical Engineer</w:t>
      </w:r>
    </w:p>
    <w:p>
      <w:pPr>
        <w:pStyle w:val="FirstParagraph"/>
      </w:pPr>
      <w:r>
        <w:rPr>
          <w:bCs/>
          <w:b/>
        </w:rPr>
        <w:t xml:space="preserve">National Hospital of Harare, Zimbabwe</w:t>
      </w:r>
    </w:p>
    <w:p>
      <w:pPr>
        <w:pStyle w:val="BodyText"/>
      </w:pPr>
      <w:r>
        <w:t xml:space="preserve">[Start Date] – [End Date]</w:t>
      </w:r>
    </w:p>
    <w:p>
      <w:pPr>
        <w:numPr>
          <w:ilvl w:val="0"/>
          <w:numId w:val="1004"/>
        </w:numPr>
        <w:pStyle w:val="Compact"/>
      </w:pPr>
      <w:r>
        <w:t xml:space="preserve">Managed and maintained medical equipment across 15 departments, ensuring compliance with safety standards.</w:t>
      </w:r>
    </w:p>
    <w:p>
      <w:pPr>
        <w:numPr>
          <w:ilvl w:val="0"/>
          <w:numId w:val="1004"/>
        </w:numPr>
        <w:pStyle w:val="Compact"/>
      </w:pPr>
      <w:r>
        <w:t xml:space="preserve">Collaborated with clinicians to design cost-effective diagnostic tools for rural clinics in Zimbabwe Harare.</w:t>
      </w:r>
    </w:p>
    <w:p>
      <w:pPr>
        <w:numPr>
          <w:ilvl w:val="0"/>
          <w:numId w:val="1004"/>
        </w:numPr>
        <w:pStyle w:val="Compact"/>
      </w:pPr>
      <w:r>
        <w:t xml:space="preserve">Spearheaded the implementation of a preventive maintenance program, reducing equipment downtime by 30%.</w:t>
      </w:r>
    </w:p>
    <w:bookmarkEnd w:id="26"/>
    <w:bookmarkStart w:id="27" w:name="biomedical-engineer"/>
    <w:p>
      <w:pPr>
        <w:pStyle w:val="Heading3"/>
      </w:pPr>
      <w:r>
        <w:t xml:space="preserve">Biomedical Engineer</w:t>
      </w:r>
    </w:p>
    <w:p>
      <w:pPr>
        <w:pStyle w:val="FirstParagraph"/>
      </w:pPr>
      <w:r>
        <w:rPr>
          <w:bCs/>
          <w:b/>
        </w:rPr>
        <w:t xml:space="preserve">Harare Private Hospital, Zimbabwe</w:t>
      </w:r>
    </w:p>
    <w:p>
      <w:pPr>
        <w:pStyle w:val="BodyText"/>
      </w:pPr>
      <w:r>
        <w:t xml:space="preserve">[Start Date] – [End Date]</w:t>
      </w:r>
    </w:p>
    <w:p>
      <w:pPr>
        <w:numPr>
          <w:ilvl w:val="0"/>
          <w:numId w:val="1005"/>
        </w:numPr>
        <w:pStyle w:val="Compact"/>
      </w:pPr>
      <w:r>
        <w:t xml:space="preserve">Provided technical support for advanced imaging systems, including MRI and CT scanners.</w:t>
      </w:r>
    </w:p>
    <w:p>
      <w:pPr>
        <w:numPr>
          <w:ilvl w:val="0"/>
          <w:numId w:val="1005"/>
        </w:numPr>
        <w:pStyle w:val="Compact"/>
      </w:pPr>
      <w:r>
        <w:t xml:space="preserve">Conducted training sessions for medical staff on the use of new technologies, enhancing operational efficiency.</w:t>
      </w:r>
    </w:p>
    <w:p>
      <w:pPr>
        <w:numPr>
          <w:ilvl w:val="0"/>
          <w:numId w:val="1005"/>
        </w:numPr>
        <w:pStyle w:val="Compact"/>
      </w:pPr>
      <w:r>
        <w:t xml:space="preserve">Participated in regional conferences in Zimbabwe Harare to stay updated on emerging trends in biomedical engineering.</w:t>
      </w:r>
    </w:p>
    <w:bookmarkEnd w:id="27"/>
    <w:bookmarkStart w:id="28" w:name="freelance-consultant"/>
    <w:p>
      <w:pPr>
        <w:pStyle w:val="Heading3"/>
      </w:pPr>
      <w:r>
        <w:t xml:space="preserve">Freelance Consultant</w:t>
      </w:r>
    </w:p>
    <w:p>
      <w:pPr>
        <w:pStyle w:val="FirstParagraph"/>
      </w:pPr>
      <w:r>
        <w:rPr>
          <w:bCs/>
          <w:b/>
        </w:rPr>
        <w:t xml:space="preserve">Independent Contractor, Zimbabwe Harare</w:t>
      </w:r>
    </w:p>
    <w:p>
      <w:pPr>
        <w:pStyle w:val="BodyText"/>
      </w:pPr>
      <w:r>
        <w:t xml:space="preserve">[Start Date] – [End Date]</w:t>
      </w:r>
    </w:p>
    <w:p>
      <w:pPr>
        <w:numPr>
          <w:ilvl w:val="0"/>
          <w:numId w:val="1006"/>
        </w:numPr>
        <w:pStyle w:val="Compact"/>
      </w:pPr>
      <w:r>
        <w:t xml:space="preserve">Advised local healthcare providers on the procurement and integration of medical devices.</w:t>
      </w:r>
    </w:p>
    <w:p>
      <w:pPr>
        <w:numPr>
          <w:ilvl w:val="0"/>
          <w:numId w:val="1006"/>
        </w:numPr>
        <w:pStyle w:val="Compact"/>
      </w:pPr>
      <w:r>
        <w:t xml:space="preserve">Developed a mobile app for tracking patient data in remote clinics, improving data accessibility in Zimbabwe Harare.</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software (SolidWorks, AutoCAD), medical imaging (MRI, X-ray), biomedical signal processing.</w:t>
      </w:r>
    </w:p>
    <w:p>
      <w:pPr>
        <w:numPr>
          <w:ilvl w:val="0"/>
          <w:numId w:val="1007"/>
        </w:numPr>
        <w:pStyle w:val="Compact"/>
      </w:pPr>
      <w:r>
        <w:rPr>
          <w:bCs/>
          <w:b/>
        </w:rPr>
        <w:t xml:space="preserve">Soft Skills:</w:t>
      </w:r>
      <w:r>
        <w:t xml:space="preserve"> </w:t>
      </w:r>
      <w:r>
        <w:t xml:space="preserve">Project management, cross-functional team collaboration, problem-solving in resource-limited environments.</w:t>
      </w:r>
    </w:p>
    <w:p>
      <w:pPr>
        <w:numPr>
          <w:ilvl w:val="0"/>
          <w:numId w:val="1007"/>
        </w:numPr>
        <w:pStyle w:val="Compact"/>
      </w:pPr>
      <w:r>
        <w:rPr>
          <w:bCs/>
          <w:b/>
        </w:rPr>
        <w:t xml:space="preserve">Languages:</w:t>
      </w:r>
      <w:r>
        <w:t xml:space="preserve"> </w:t>
      </w:r>
      <w:r>
        <w:t xml:space="preserve">English (fluent), Shona (proficient).</w:t>
      </w:r>
    </w:p>
    <w:bookmarkEnd w:id="30"/>
    <w:bookmarkStart w:id="34" w:name="projects-research"/>
    <w:p>
      <w:pPr>
        <w:pStyle w:val="Heading2"/>
      </w:pPr>
      <w:r>
        <w:t xml:space="preserve">Projects &amp; Research</w:t>
      </w:r>
    </w:p>
    <w:bookmarkStart w:id="31" w:name="Xa8c44fd7a8bdf729125f64cc7e4cbf3b21b02b2"/>
    <w:p>
      <w:pPr>
        <w:pStyle w:val="Heading3"/>
      </w:pPr>
      <w:r>
        <w:t xml:space="preserve">Low-Cost Ventilator Design for Rural Clinics in Zimbabwe Harare</w:t>
      </w:r>
    </w:p>
    <w:p>
      <w:pPr>
        <w:pStyle w:val="FirstParagraph"/>
      </w:pPr>
      <w:r>
        <w:rPr>
          <w:bCs/>
          <w:b/>
        </w:rPr>
        <w:t xml:space="preserve">Description:</w:t>
      </w:r>
      <w:r>
        <w:t xml:space="preserve"> </w:t>
      </w:r>
      <w:r>
        <w:t xml:space="preserve">Developed a portable, affordable ventilator prototype using locally available materials to address critical care gaps in rural areas.</w:t>
      </w:r>
    </w:p>
    <w:bookmarkEnd w:id="31"/>
    <w:bookmarkStart w:id="32" w:name="X1c834f1a10059727812e7647ca045e71ba92cea"/>
    <w:p>
      <w:pPr>
        <w:pStyle w:val="Heading3"/>
      </w:pPr>
      <w:r>
        <w:t xml:space="preserve">Clinical Engineering Partnership with University of Zimbabwe</w:t>
      </w:r>
    </w:p>
    <w:p>
      <w:pPr>
        <w:pStyle w:val="FirstParagraph"/>
      </w:pPr>
      <w:r>
        <w:rPr>
          <w:bCs/>
          <w:b/>
        </w:rPr>
        <w:t xml:space="preserve">Description:</w:t>
      </w:r>
      <w:r>
        <w:t xml:space="preserve"> </w:t>
      </w:r>
      <w:r>
        <w:t xml:space="preserve">Led a research team to optimize dialysis machines for use in under-resourced hospitals, resulting in a 25% reduction in maintenance costs.</w:t>
      </w:r>
    </w:p>
    <w:bookmarkEnd w:id="32"/>
    <w:bookmarkStart w:id="33" w:name="Xe477f81bd6146b6e3d77c728348e04853910e0c"/>
    <w:p>
      <w:pPr>
        <w:pStyle w:val="Heading3"/>
      </w:pPr>
      <w:r>
        <w:t xml:space="preserve">AI-Driven Diagnostic Tool for Malaria Detection</w:t>
      </w:r>
    </w:p>
    <w:p>
      <w:pPr>
        <w:pStyle w:val="FirstParagraph"/>
      </w:pPr>
      <w:r>
        <w:rPr>
          <w:bCs/>
          <w:b/>
        </w:rPr>
        <w:t xml:space="preserve">Description:</w:t>
      </w:r>
      <w:r>
        <w:t xml:space="preserve"> </w:t>
      </w:r>
      <w:r>
        <w:t xml:space="preserve">Collaborated with data scientists to create an AI model that improves the accuracy of malaria diagnosis using microscopic images, deployed in three clinics across Harare.</w:t>
      </w:r>
    </w:p>
    <w:bookmarkEnd w:id="33"/>
    <w:bookmarkEnd w:id="34"/>
    <w:bookmarkStart w:id="35" w:name="professional-memberships"/>
    <w:p>
      <w:pPr>
        <w:pStyle w:val="Heading2"/>
      </w:pPr>
      <w:r>
        <w:t xml:space="preserve">Professional Memberships</w:t>
      </w:r>
    </w:p>
    <w:p>
      <w:pPr>
        <w:numPr>
          <w:ilvl w:val="0"/>
          <w:numId w:val="1008"/>
        </w:numPr>
        <w:pStyle w:val="Compact"/>
      </w:pPr>
      <w:r>
        <w:t xml:space="preserve">Zimbabwe Engineering Council (ZEC) – Member (since [Year])</w:t>
      </w:r>
    </w:p>
    <w:p>
      <w:pPr>
        <w:numPr>
          <w:ilvl w:val="0"/>
          <w:numId w:val="1008"/>
        </w:numPr>
        <w:pStyle w:val="Compact"/>
      </w:pPr>
      <w:r>
        <w:t xml:space="preserve">African Biomedical Engineering Society (ABES) – Active Participant</w:t>
      </w:r>
    </w:p>
    <w:p>
      <w:pPr>
        <w:numPr>
          <w:ilvl w:val="0"/>
          <w:numId w:val="1008"/>
        </w:numPr>
        <w:pStyle w:val="Compact"/>
      </w:pPr>
      <w:r>
        <w:t xml:space="preserve">IEEE Biomedical Engineering Society – Affiliate Member</w:t>
      </w:r>
    </w:p>
    <w:bookmarkEnd w:id="35"/>
    <w:bookmarkStart w:id="36" w:name="publications-presentations"/>
    <w:p>
      <w:pPr>
        <w:pStyle w:val="Heading2"/>
      </w:pPr>
      <w:r>
        <w:t xml:space="preserve">Publications &amp; Presentations</w:t>
      </w:r>
    </w:p>
    <w:p>
      <w:pPr>
        <w:numPr>
          <w:ilvl w:val="0"/>
          <w:numId w:val="1009"/>
        </w:numPr>
        <w:pStyle w:val="Compact"/>
      </w:pPr>
      <w:r>
        <w:t xml:space="preserve">"Innovative Solutions for Medical Device Accessibility in Zimbabwe," presented at the 2023 Harare Engineering Conference.</w:t>
      </w:r>
    </w:p>
    <w:p>
      <w:pPr>
        <w:numPr>
          <w:ilvl w:val="0"/>
          <w:numId w:val="1009"/>
        </w:numPr>
        <w:pStyle w:val="Compact"/>
      </w:pPr>
      <w:r>
        <w:t xml:space="preserve">"Biomedical Engineering in Rural Healthcare: A Case Study from Zimbabwe," published in the African Journal of Biomedical Research (2021).</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Curriculum Vitae is tailored for a Biomedical Engineer in Zimbabwe Harare, emphasizing local relevance and technical expertise in the field.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Zimbabwe Harare</dc:title>
  <dc:creator/>
  <dc:language>en</dc:language>
  <cp:keywords/>
  <dcterms:created xsi:type="dcterms:W3CDTF">2026-07-19T01:34:32Z</dcterms:created>
  <dcterms:modified xsi:type="dcterms:W3CDTF">2026-07-19T01:34:32Z</dcterms:modified>
</cp:coreProperties>
</file>

<file path=docProps/custom.xml><?xml version="1.0" encoding="utf-8"?>
<Properties xmlns="http://schemas.openxmlformats.org/officeDocument/2006/custom-properties" xmlns:vt="http://schemas.openxmlformats.org/officeDocument/2006/docPropsVTypes"/>
</file>