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|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Business Consultant | Argentina Buenos Aires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XXXX 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[www.yourwebsite.com]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[X years] of experience specializing in strategic advisory, operational optimization, and market expansion. Based in Buenos Aires, Argentina, I provide tailored solutions to businesses navigating the unique challenges and opportunities of the Argentine market. My expertise spans industries such as financial services, manufacturing, technology, and retail. With a deep understanding of local regulations, cultural dynamics, and economic trends in Argentina Buenos Aires, I empower organizations to achieve sustainable growth and competitive advantage. Passionate about leveraging data-driven insights to drive decision-making, I combine analytical rigor with actionable strategies to deliver measurable results for clients across South America.</w:t>
      </w:r>
    </w:p>
    <w:p>
      <w:r>
        <w:pict>
          <v:rect style="width:0;height:1.5pt" o:hralign="center" o:hrstd="t" o:hr="t"/>
        </w:pic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17ae8e4f4dd64f3ccc31ab2a9a62062bd3a94c1"/>
    <w:p>
      <w:pPr>
        <w:pStyle w:val="Heading3"/>
      </w:pPr>
      <w:r>
        <w:t xml:space="preserve">Business Consultant | XYZ Consulting Group, Buenos Aires, Argentina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consulting to over [X] clients in Argentina Buenos Aires, focusing on business process reengineering and cost optimization.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market entry strategies for multinational firms entering the Argentine market, resulting in a 30% increase in client acquisition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navigate regulatory frameworks, ensuring compliance with Argentina’s complex legal environment.</w:t>
      </w:r>
    </w:p>
    <w:p>
      <w:pPr>
        <w:numPr>
          <w:ilvl w:val="0"/>
          <w:numId w:val="1001"/>
        </w:numPr>
        <w:pStyle w:val="Compact"/>
      </w:pPr>
      <w:r>
        <w:t xml:space="preserve">Conducted industry research and competitive analysis to identify growth opportunities in sectors such as fintech and renewable energy.</w:t>
      </w:r>
    </w:p>
    <w:p>
      <w:pPr>
        <w:numPr>
          <w:ilvl w:val="0"/>
          <w:numId w:val="1001"/>
        </w:numPr>
        <w:pStyle w:val="Compact"/>
      </w:pPr>
      <w:r>
        <w:t xml:space="preserve">Mentored junior consultants, fostering a culture of innovation and client-centric service delivery in Buenos Aires.</w:t>
      </w:r>
    </w:p>
    <w:bookmarkEnd w:id="22"/>
    <w:bookmarkStart w:id="23" w:name="X54843c54abfa6cce23874887026130e7a908284"/>
    <w:p>
      <w:pPr>
        <w:pStyle w:val="Heading3"/>
      </w:pPr>
      <w:r>
        <w:t xml:space="preserve">Senior Consultant | ABC Advisory Services, Argentina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to design and execute transformational projects for clients in the manufacturing and retail sectors across Argentina Buenos Aires.</w:t>
      </w:r>
    </w:p>
    <w:p>
      <w:pPr>
        <w:numPr>
          <w:ilvl w:val="0"/>
          <w:numId w:val="1002"/>
        </w:numPr>
        <w:pStyle w:val="Compact"/>
      </w:pPr>
      <w:r>
        <w:t xml:space="preserve">Identified inefficiencies in supply chain operations, reducing costs by 15% for two major clients through process automation and lean management techniques.</w:t>
      </w:r>
    </w:p>
    <w:p>
      <w:pPr>
        <w:numPr>
          <w:ilvl w:val="0"/>
          <w:numId w:val="1002"/>
        </w:numPr>
        <w:pStyle w:val="Compact"/>
      </w:pPr>
      <w:r>
        <w:t xml:space="preserve">Published whitepapers on economic trends in Argentina, contributing to thought leadership and enhancing the firm’s reputation as a trusted advisor.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in Buenos Aires to establish internship programs, aligning academic training with industry needs.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77808d91dd7306dd667bcddcce69e88724c0b3"/>
    <w:p>
      <w:pPr>
        <w:pStyle w:val="Heading3"/>
      </w:pPr>
      <w:r>
        <w:t xml:space="preserve">MBA | Universidad de Buenos Aires, Argentina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t xml:space="preserve">Courses focused on strategic management, entrepreneurship, and global business practices. Thesis: "Strategic Adaptation in Emerging Markets: A Case Study of Argentina."</w:t>
      </w:r>
    </w:p>
    <w:bookmarkEnd w:id="25"/>
    <w:bookmarkStart w:id="26" w:name="X5b1cbdb677109d364792ec8740953a38730bbb2"/>
    <w:p>
      <w:pPr>
        <w:pStyle w:val="Heading3"/>
      </w:pPr>
      <w:r>
        <w:t xml:space="preserve">Bachelor of Economics | Universidad Tecnológica Nacional, Buenos Aires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t xml:space="preserve">Specialized in economic policy and quantitative analysis, with a focus on regional development in South America.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market dynamics in Argentina Buenos Aires.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SPSS to derive actionable insights from complex datasets.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Skilled in creating and interpreting financial models to support investment decisions and risk assessments.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Spanish (native) and English (advanced), with experience working with international clients in Argentina Buenos Aires.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professional, with a track record of delivering projects on time and within budget.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Argentina’s legal and tax systems, ensuring client compliance and minimizing risks.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Business Analyst (CBA)</w:t>
      </w:r>
      <w:r>
        <w:t xml:space="preserve"> </w:t>
      </w:r>
      <w:r>
        <w:t xml:space="preserve">– International Institute of Business Analysis,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Science for Business</w:t>
      </w:r>
      <w:r>
        <w:t xml:space="preserve"> </w:t>
      </w:r>
      <w:r>
        <w:t xml:space="preserve">– Coursera,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Argentina Economic Outlook Workshop</w:t>
      </w:r>
      <w:r>
        <w:t xml:space="preserve"> </w:t>
      </w:r>
      <w:r>
        <w:t xml:space="preserve">– Instituto Argentino de Análisis Económico, Buenos Aires, [Year]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(Advanced)</w:t>
      </w:r>
    </w:p>
    <w:p>
      <w:pPr>
        <w:numPr>
          <w:ilvl w:val="0"/>
          <w:numId w:val="1005"/>
        </w:numPr>
        <w:pStyle w:val="Compact"/>
      </w:pPr>
      <w:r>
        <w:t xml:space="preserve">Portuguese (Intermediate)</w:t>
      </w:r>
    </w:p>
    <w:p>
      <w:r>
        <w:pict>
          <v:rect style="width:0;height:1.5pt" o:hralign="center" o:hrstd="t" o:hr="t"/>
        </w:pict>
      </w:r>
    </w:p>
    <w:bookmarkEnd w:id="30"/>
    <w:bookmarkStart w:id="33" w:name="key-projects"/>
    <w:p>
      <w:pPr>
        <w:pStyle w:val="Heading2"/>
      </w:pPr>
      <w:r>
        <w:t xml:space="preserve">Key Projects</w:t>
      </w:r>
    </w:p>
    <w:bookmarkStart w:id="31" w:name="Xdf1554f93f702832c99445e8083fec9b40a143d"/>
    <w:p>
      <w:pPr>
        <w:pStyle w:val="Heading3"/>
      </w:pPr>
      <w:r>
        <w:t xml:space="preserve">Market Entry Strategy for a Fintech Startup in Buenos Aires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[Startup Name]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tailored market entry strategy, including regulatory compliance frameworks and local partnerships, leading to successful launch in Argentina Buenos Aires within 6 months.</w:t>
      </w:r>
    </w:p>
    <w:bookmarkEnd w:id="31"/>
    <w:bookmarkStart w:id="32" w:name="Xa772ccc94ba138d9eb1b97fad66eade8bea97ae"/>
    <w:p>
      <w:pPr>
        <w:pStyle w:val="Heading3"/>
      </w:pPr>
      <w:r>
        <w:t xml:space="preserve">Operational Optimization for a Retail Chain in Argentina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[Retail Chain Name]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Redesigned supply chain operations, reducing costs by 20% and improving inventory turnover rates by 15% through process reengineering.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Argentine Association of Business Consultants (AABC)</w:t>
      </w:r>
    </w:p>
    <w:p>
      <w:pPr>
        <w:numPr>
          <w:ilvl w:val="0"/>
          <w:numId w:val="1006"/>
        </w:numPr>
        <w:pStyle w:val="Compact"/>
      </w:pPr>
      <w:r>
        <w:t xml:space="preserve">Member, International Business Council (IBC)</w:t>
      </w:r>
    </w:p>
    <w:p>
      <w:pPr>
        <w:numPr>
          <w:ilvl w:val="0"/>
          <w:numId w:val="1006"/>
        </w:numPr>
        <w:pStyle w:val="Compact"/>
      </w:pPr>
      <w:r>
        <w:t xml:space="preserve">Volunteer, Buenos Aires Chamber of Commerce</w:t>
      </w:r>
    </w:p>
    <w:p>
      <w:r>
        <w:pict>
          <v:rect style="width:0;height:1.5pt" o:hralign="center" o:hrstd="t" o:hr="t"/>
        </w:pic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past clients and colleagues in Buenos Aires, Argentina.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| Business Consultant | Argentina Buenos Aires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| Argentina Buenos Aires</dc:title>
  <dc:creator/>
  <dc:language>en</dc:language>
  <cp:keywords/>
  <dcterms:created xsi:type="dcterms:W3CDTF">2026-07-23T22:20:21Z</dcterms:created>
  <dcterms:modified xsi:type="dcterms:W3CDTF">2026-07-23T22:20:21Z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