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Business</w:t>
      </w:r>
      <w:r>
        <w:t xml:space="preserve"> </w:t>
      </w:r>
      <w:r>
        <w:t xml:space="preserve">Consultant,</w:t>
      </w:r>
      <w:r>
        <w:t xml:space="preserve"> </w:t>
      </w:r>
      <w:r>
        <w:t xml:space="preserve">India</w:t>
      </w:r>
      <w:r>
        <w:t xml:space="preserve"> </w:t>
      </w:r>
      <w:r>
        <w:t xml:space="preserve">Mumbai</w:t>
      </w:r>
    </w:p>
    <w:bookmarkStart w:id="36"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+91 9876543210</w:t>
      </w:r>
    </w:p>
    <w:p>
      <w:pPr>
        <w:pStyle w:val="BodyText"/>
      </w:pPr>
      <w:r>
        <w:rPr>
          <w:bCs/>
          <w:b/>
        </w:rPr>
        <w:t xml:space="preserve">Location:</w:t>
      </w:r>
      <w:r>
        <w:t xml:space="preserve"> </w:t>
      </w:r>
      <w:r>
        <w:t xml:space="preserve">Mumbai, India</w:t>
      </w:r>
    </w:p>
    <w:bookmarkEnd w:id="20"/>
    <w:bookmarkStart w:id="21" w:name="professional-summary"/>
    <w:p>
      <w:pPr>
        <w:pStyle w:val="Heading2"/>
      </w:pPr>
      <w:r>
        <w:t xml:space="preserve">Professional Summary</w:t>
      </w:r>
    </w:p>
    <w:p>
      <w:pPr>
        <w:pStyle w:val="FirstParagraph"/>
      </w:pPr>
      <w:r>
        <w:t xml:space="preserve">A highly motivated and results-driven Business Consultant with over [X] years of experience in delivering strategic solutions to organizations across diverse industries in India, particularly in Mumbai. Specialized in optimizing operational efficiency, driving growth through digital transformation, and enhancing profitability for businesses. A proven track record of working with startups, SMEs, and large enterprises to align business objectives with actionable strategies. Committed to fostering innovation and sustainability while leveraging the dynamic economic environment of India Mumbai to create value for clients.</w:t>
      </w:r>
    </w:p>
    <w:bookmarkEnd w:id="21"/>
    <w:bookmarkStart w:id="24" w:name="professional-experience"/>
    <w:p>
      <w:pPr>
        <w:pStyle w:val="Heading2"/>
      </w:pPr>
      <w:r>
        <w:t xml:space="preserve">Professional Experience</w:t>
      </w:r>
    </w:p>
    <w:bookmarkStart w:id="22" w:name="business-consultant"/>
    <w:p>
      <w:pPr>
        <w:pStyle w:val="Heading3"/>
      </w:pPr>
      <w:r>
        <w:t xml:space="preserve">Business Consultant</w:t>
      </w:r>
    </w:p>
    <w:p>
      <w:pPr>
        <w:pStyle w:val="FirstParagraph"/>
      </w:pPr>
      <w:r>
        <w:rPr>
          <w:bCs/>
          <w:b/>
        </w:rPr>
        <w:t xml:space="preserve">ABC Consulting Pvt. Ltd., Mumbai, India</w:t>
      </w:r>
    </w:p>
    <w:p>
      <w:pPr>
        <w:pStyle w:val="BodyText"/>
      </w:pPr>
      <w:r>
        <w:rPr>
          <w:iCs/>
          <w:i/>
        </w:rPr>
        <w:t xml:space="preserve">June 2018 – Present</w:t>
      </w:r>
    </w:p>
    <w:p>
      <w:pPr>
        <w:numPr>
          <w:ilvl w:val="0"/>
          <w:numId w:val="1001"/>
        </w:numPr>
        <w:pStyle w:val="Compact"/>
      </w:pPr>
      <w:r>
        <w:t xml:space="preserve">Provided strategic advisory services to clients in sectors such as IT, manufacturing, and financial services, focusing on process optimization and cost reduction.</w:t>
      </w:r>
    </w:p>
    <w:p>
      <w:pPr>
        <w:numPr>
          <w:ilvl w:val="0"/>
          <w:numId w:val="1001"/>
        </w:numPr>
        <w:pStyle w:val="Compact"/>
      </w:pPr>
      <w:r>
        <w:t xml:space="preserve">Developed and implemented digital transformation roadmaps for 20+ organizations in India Mumbai, improving operational agility by 30-40%.</w:t>
      </w:r>
    </w:p>
    <w:p>
      <w:pPr>
        <w:numPr>
          <w:ilvl w:val="0"/>
          <w:numId w:val="1001"/>
        </w:numPr>
        <w:pStyle w:val="Compact"/>
      </w:pPr>
      <w:r>
        <w:t xml:space="preserve">Conducted market research to identify emerging trends in the Indian business landscape, enabling clients to stay competitive in a rapidly evolving economy.</w:t>
      </w:r>
    </w:p>
    <w:p>
      <w:pPr>
        <w:numPr>
          <w:ilvl w:val="0"/>
          <w:numId w:val="1001"/>
        </w:numPr>
        <w:pStyle w:val="Compact"/>
      </w:pPr>
      <w:r>
        <w:t xml:space="preserve">Collaborated with cross-functional teams to design and execute performance improvement programs tailored for SMEs and large corporations in Mumbai.</w:t>
      </w:r>
    </w:p>
    <w:p>
      <w:pPr>
        <w:numPr>
          <w:ilvl w:val="0"/>
          <w:numId w:val="1001"/>
        </w:numPr>
        <w:pStyle w:val="Compact"/>
      </w:pPr>
      <w:r>
        <w:t xml:space="preserve">Delivered training sessions on modern business practices, enhancing the skill sets of 500+ professionals across India.</w:t>
      </w:r>
    </w:p>
    <w:bookmarkEnd w:id="22"/>
    <w:bookmarkStart w:id="23" w:name="senior-business-analyst"/>
    <w:p>
      <w:pPr>
        <w:pStyle w:val="Heading3"/>
      </w:pPr>
      <w:r>
        <w:t xml:space="preserve">Senior Business Analyst</w:t>
      </w:r>
    </w:p>
    <w:p>
      <w:pPr>
        <w:pStyle w:val="FirstParagraph"/>
      </w:pPr>
      <w:r>
        <w:rPr>
          <w:bCs/>
          <w:b/>
        </w:rPr>
        <w:t xml:space="preserve">XYZ Solutions Pvt. Ltd., Mumbai, India</w:t>
      </w:r>
    </w:p>
    <w:p>
      <w:pPr>
        <w:pStyle w:val="BodyText"/>
      </w:pPr>
      <w:r>
        <w:rPr>
          <w:iCs/>
          <w:i/>
        </w:rPr>
        <w:t xml:space="preserve">January 2015 – May 2018</w:t>
      </w:r>
    </w:p>
    <w:p>
      <w:pPr>
        <w:numPr>
          <w:ilvl w:val="0"/>
          <w:numId w:val="1002"/>
        </w:numPr>
        <w:pStyle w:val="Compact"/>
      </w:pPr>
      <w:r>
        <w:t xml:space="preserve">Analyzed business processes and identified inefficiencies, resulting in a 25% reduction in operational costs for key clients.</w:t>
      </w:r>
    </w:p>
    <w:p>
      <w:pPr>
        <w:numPr>
          <w:ilvl w:val="0"/>
          <w:numId w:val="1002"/>
        </w:numPr>
        <w:pStyle w:val="Compact"/>
      </w:pPr>
      <w:r>
        <w:t xml:space="preserve">Partnered with clients to design and implement data-driven decision-making frameworks, improving overall productivity by 35%.</w:t>
      </w:r>
    </w:p>
    <w:p>
      <w:pPr>
        <w:numPr>
          <w:ilvl w:val="0"/>
          <w:numId w:val="1002"/>
        </w:numPr>
        <w:pStyle w:val="Compact"/>
      </w:pPr>
      <w:r>
        <w:t xml:space="preserve">Managed end-to-end project lifecycle for consulting engagements, ensuring adherence to timelines and budget constraints.</w:t>
      </w:r>
    </w:p>
    <w:p>
      <w:pPr>
        <w:numPr>
          <w:ilvl w:val="0"/>
          <w:numId w:val="1002"/>
        </w:numPr>
        <w:pStyle w:val="Compact"/>
      </w:pPr>
      <w:r>
        <w:t xml:space="preserve">Supported the development of business strategies for startups in India Mumbai, contributing to their growth and scalability.</w:t>
      </w:r>
    </w:p>
    <w:bookmarkEnd w:id="23"/>
    <w:bookmarkEnd w:id="24"/>
    <w:bookmarkStart w:id="27" w:name="education"/>
    <w:p>
      <w:pPr>
        <w:pStyle w:val="Heading2"/>
      </w:pPr>
      <w:r>
        <w:t xml:space="preserve">Education</w:t>
      </w:r>
    </w:p>
    <w:bookmarkStart w:id="25" w:name="mba-in-strategic-management"/>
    <w:p>
      <w:pPr>
        <w:pStyle w:val="Heading3"/>
      </w:pPr>
      <w:r>
        <w:t xml:space="preserve">MBA in Strategic Management</w:t>
      </w:r>
    </w:p>
    <w:p>
      <w:pPr>
        <w:pStyle w:val="FirstParagraph"/>
      </w:pPr>
      <w:r>
        <w:rPr>
          <w:bCs/>
          <w:b/>
        </w:rPr>
        <w:t xml:space="preserve">Indian Institute of Management (IIM), Ahmedabad, India</w:t>
      </w:r>
    </w:p>
    <w:p>
      <w:pPr>
        <w:pStyle w:val="BodyText"/>
      </w:pPr>
      <w:r>
        <w:rPr>
          <w:iCs/>
          <w:i/>
        </w:rPr>
        <w:t xml:space="preserve">2012 – 2014</w:t>
      </w:r>
    </w:p>
    <w:bookmarkEnd w:id="25"/>
    <w:bookmarkStart w:id="26" w:name="bachelor-of-commerce-bcom"/>
    <w:p>
      <w:pPr>
        <w:pStyle w:val="Heading3"/>
      </w:pPr>
      <w:r>
        <w:t xml:space="preserve">Bachelor of Commerce (BCom)</w:t>
      </w:r>
    </w:p>
    <w:p>
      <w:pPr>
        <w:pStyle w:val="FirstParagraph"/>
      </w:pPr>
      <w:r>
        <w:rPr>
          <w:bCs/>
          <w:b/>
        </w:rPr>
        <w:t xml:space="preserve">University of Mumbai, India</w:t>
      </w:r>
    </w:p>
    <w:p>
      <w:pPr>
        <w:pStyle w:val="BodyText"/>
      </w:pPr>
      <w:r>
        <w:rPr>
          <w:iCs/>
          <w:i/>
        </w:rPr>
        <w:t xml:space="preserve">2009 – 2012</w:t>
      </w:r>
    </w:p>
    <w:bookmarkEnd w:id="26"/>
    <w:bookmarkEnd w:id="27"/>
    <w:bookmarkStart w:id="28" w:name="skills"/>
    <w:p>
      <w:pPr>
        <w:pStyle w:val="Heading2"/>
      </w:pPr>
      <w:r>
        <w:t xml:space="preserve">Skills</w:t>
      </w:r>
    </w:p>
    <w:p>
      <w:pPr>
        <w:numPr>
          <w:ilvl w:val="0"/>
          <w:numId w:val="1003"/>
        </w:numPr>
        <w:pStyle w:val="Compact"/>
      </w:pPr>
      <w:r>
        <w:t xml:space="preserve">Strategic Planning and Implementation</w:t>
      </w:r>
    </w:p>
    <w:p>
      <w:pPr>
        <w:numPr>
          <w:ilvl w:val="0"/>
          <w:numId w:val="1003"/>
        </w:numPr>
        <w:pStyle w:val="Compact"/>
      </w:pPr>
      <w:r>
        <w:t xml:space="preserve">Data Analysis and Interpretation</w:t>
      </w:r>
    </w:p>
    <w:p>
      <w:pPr>
        <w:numPr>
          <w:ilvl w:val="0"/>
          <w:numId w:val="1003"/>
        </w:numPr>
        <w:pStyle w:val="Compact"/>
      </w:pPr>
      <w:r>
        <w:t xml:space="preserve">Digital Transformation Consulting</w:t>
      </w:r>
    </w:p>
    <w:p>
      <w:pPr>
        <w:numPr>
          <w:ilvl w:val="0"/>
          <w:numId w:val="1003"/>
        </w:numPr>
        <w:pStyle w:val="Compact"/>
      </w:pPr>
      <w:r>
        <w:t xml:space="preserve">Operational Efficiency Optimization</w:t>
      </w:r>
    </w:p>
    <w:p>
      <w:pPr>
        <w:numPr>
          <w:ilvl w:val="0"/>
          <w:numId w:val="1003"/>
        </w:numPr>
        <w:pStyle w:val="Compact"/>
      </w:pPr>
      <w:r>
        <w:t xml:space="preserve">Stakeholder Management</w:t>
      </w:r>
    </w:p>
    <w:p>
      <w:pPr>
        <w:numPr>
          <w:ilvl w:val="0"/>
          <w:numId w:val="1003"/>
        </w:numPr>
        <w:pStyle w:val="Compact"/>
      </w:pPr>
      <w:r>
        <w:t xml:space="preserve">Cross-Functional Team Leadership</w:t>
      </w:r>
    </w:p>
    <w:p>
      <w:pPr>
        <w:numPr>
          <w:ilvl w:val="0"/>
          <w:numId w:val="1003"/>
        </w:numPr>
        <w:pStyle w:val="Compact"/>
      </w:pPr>
      <w:r>
        <w:t xml:space="preserve">Market Research and Trend Analysis</w:t>
      </w:r>
    </w:p>
    <w:bookmarkEnd w:id="28"/>
    <w:bookmarkStart w:id="29" w:name="certifications"/>
    <w:p>
      <w:pPr>
        <w:pStyle w:val="Heading2"/>
      </w:pPr>
      <w:r>
        <w:t xml:space="preserve">Certifications</w:t>
      </w:r>
    </w:p>
    <w:p>
      <w:pPr>
        <w:numPr>
          <w:ilvl w:val="0"/>
          <w:numId w:val="1004"/>
        </w:numPr>
        <w:pStyle w:val="Compact"/>
      </w:pPr>
      <w:r>
        <w:rPr>
          <w:bCs/>
          <w:b/>
        </w:rPr>
        <w:t xml:space="preserve">PMP (Project Management Professional)</w:t>
      </w:r>
      <w:r>
        <w:t xml:space="preserve"> </w:t>
      </w:r>
      <w:r>
        <w:t xml:space="preserve">– Project Management Institute, 2020</w:t>
      </w:r>
    </w:p>
    <w:p>
      <w:pPr>
        <w:numPr>
          <w:ilvl w:val="0"/>
          <w:numId w:val="1004"/>
        </w:numPr>
        <w:pStyle w:val="Compact"/>
      </w:pPr>
      <w:r>
        <w:rPr>
          <w:bCs/>
          <w:b/>
        </w:rPr>
        <w:t xml:space="preserve">CFA Level II</w:t>
      </w:r>
      <w:r>
        <w:t xml:space="preserve"> </w:t>
      </w:r>
      <w:r>
        <w:t xml:space="preserve">– CFA Institute, 2019</w:t>
      </w:r>
    </w:p>
    <w:p>
      <w:pPr>
        <w:numPr>
          <w:ilvl w:val="0"/>
          <w:numId w:val="1004"/>
        </w:numPr>
        <w:pStyle w:val="Compact"/>
      </w:pPr>
      <w:r>
        <w:rPr>
          <w:bCs/>
          <w:b/>
        </w:rPr>
        <w:t xml:space="preserve">Google Analytics Certified</w:t>
      </w:r>
      <w:r>
        <w:t xml:space="preserve"> </w:t>
      </w:r>
      <w:r>
        <w:t xml:space="preserve">– Google, 2018</w:t>
      </w:r>
    </w:p>
    <w:p>
      <w:pPr>
        <w:numPr>
          <w:ilvl w:val="0"/>
          <w:numId w:val="1004"/>
        </w:numPr>
        <w:pStyle w:val="Compact"/>
      </w:pPr>
      <w:r>
        <w:rPr>
          <w:bCs/>
          <w:b/>
        </w:rPr>
        <w:t xml:space="preserve">Digital Marketing Certification</w:t>
      </w:r>
      <w:r>
        <w:t xml:space="preserve"> </w:t>
      </w:r>
      <w:r>
        <w:t xml:space="preserve">– HubSpot Academy, 2017</w:t>
      </w:r>
    </w:p>
    <w:bookmarkEnd w:id="29"/>
    <w:bookmarkStart w:id="30" w:name="languages"/>
    <w:p>
      <w:pPr>
        <w:pStyle w:val="Heading2"/>
      </w:pPr>
      <w:r>
        <w:t xml:space="preserve">Languages</w:t>
      </w:r>
    </w:p>
    <w:p>
      <w:pPr>
        <w:numPr>
          <w:ilvl w:val="0"/>
          <w:numId w:val="1005"/>
        </w:numPr>
        <w:pStyle w:val="Compact"/>
      </w:pPr>
      <w:r>
        <w:t xml:space="preserve">English (Fluent)</w:t>
      </w:r>
    </w:p>
    <w:p>
      <w:pPr>
        <w:numPr>
          <w:ilvl w:val="0"/>
          <w:numId w:val="1005"/>
        </w:numPr>
        <w:pStyle w:val="Compact"/>
      </w:pPr>
      <w:r>
        <w:t xml:space="preserve">Hindi (Proficient)</w:t>
      </w:r>
    </w:p>
    <w:p>
      <w:pPr>
        <w:numPr>
          <w:ilvl w:val="0"/>
          <w:numId w:val="1005"/>
        </w:numPr>
        <w:pStyle w:val="Compact"/>
      </w:pPr>
      <w:r>
        <w:t xml:space="preserve">Mumbai Dialect (Fluent)</w:t>
      </w:r>
    </w:p>
    <w:bookmarkEnd w:id="30"/>
    <w:bookmarkStart w:id="33" w:name="projects-and-achievements"/>
    <w:p>
      <w:pPr>
        <w:pStyle w:val="Heading2"/>
      </w:pPr>
      <w:r>
        <w:t xml:space="preserve">Projects and Achievements</w:t>
      </w:r>
    </w:p>
    <w:bookmarkStart w:id="31" w:name="smart-city-initiative-in-mumbai"/>
    <w:p>
      <w:pPr>
        <w:pStyle w:val="Heading3"/>
      </w:pPr>
      <w:r>
        <w:t xml:space="preserve">Smart City Initiative in Mumbai</w:t>
      </w:r>
    </w:p>
    <w:p>
      <w:pPr>
        <w:pStyle w:val="FirstParagraph"/>
      </w:pPr>
      <w:r>
        <w:rPr>
          <w:bCs/>
          <w:b/>
        </w:rPr>
        <w:t xml:space="preserve">Role:</w:t>
      </w:r>
      <w:r>
        <w:t xml:space="preserve"> </w:t>
      </w:r>
      <w:r>
        <w:t xml:space="preserve">Consultant for Urban Development Strategy</w:t>
      </w:r>
    </w:p>
    <w:p>
      <w:pPr>
        <w:pStyle w:val="BodyText"/>
      </w:pPr>
      <w:r>
        <w:rPr>
          <w:bCs/>
          <w:b/>
        </w:rPr>
        <w:t xml:space="preserve">Description:</w:t>
      </w:r>
      <w:r>
        <w:t xml:space="preserve"> </w:t>
      </w:r>
      <w:r>
        <w:t xml:space="preserve">Collaborated with municipal authorities to design a sustainable urban development plan, integrating smart technologies to improve infrastructure and public services in Mumbai.</w:t>
      </w:r>
    </w:p>
    <w:bookmarkEnd w:id="31"/>
    <w:bookmarkStart w:id="32" w:name="growth-of-smes-in-india"/>
    <w:p>
      <w:pPr>
        <w:pStyle w:val="Heading3"/>
      </w:pPr>
      <w:r>
        <w:t xml:space="preserve">Growth of SMEs in India</w:t>
      </w:r>
    </w:p>
    <w:p>
      <w:pPr>
        <w:pStyle w:val="FirstParagraph"/>
      </w:pPr>
      <w:r>
        <w:rPr>
          <w:bCs/>
          <w:b/>
        </w:rPr>
        <w:t xml:space="preserve">Role:</w:t>
      </w:r>
      <w:r>
        <w:t xml:space="preserve"> </w:t>
      </w:r>
      <w:r>
        <w:t xml:space="preserve">Business Strategy Advisor</w:t>
      </w:r>
    </w:p>
    <w:p>
      <w:pPr>
        <w:pStyle w:val="BodyText"/>
      </w:pPr>
      <w:r>
        <w:rPr>
          <w:bCs/>
          <w:b/>
        </w:rPr>
        <w:t xml:space="preserve">Description:</w:t>
      </w:r>
      <w:r>
        <w:t xml:space="preserve"> </w:t>
      </w:r>
      <w:r>
        <w:t xml:space="preserve">Supported 15+ small and medium enterprises across India Mumbai to scale their operations through tailored business strategies, resulting in a 50% increase in revenue for clients.</w:t>
      </w:r>
    </w:p>
    <w:bookmarkEnd w:id="32"/>
    <w:bookmarkEnd w:id="33"/>
    <w:bookmarkStart w:id="34" w:name="professional-affiliations"/>
    <w:p>
      <w:pPr>
        <w:pStyle w:val="Heading2"/>
      </w:pPr>
      <w:r>
        <w:t xml:space="preserve">Professional Affiliations</w:t>
      </w:r>
    </w:p>
    <w:p>
      <w:pPr>
        <w:numPr>
          <w:ilvl w:val="0"/>
          <w:numId w:val="1006"/>
        </w:numPr>
        <w:pStyle w:val="Compact"/>
      </w:pPr>
      <w:r>
        <w:rPr>
          <w:bCs/>
          <w:b/>
        </w:rPr>
        <w:t xml:space="preserve">Indian Management Association (IMA)</w:t>
      </w:r>
    </w:p>
    <w:p>
      <w:pPr>
        <w:numPr>
          <w:ilvl w:val="0"/>
          <w:numId w:val="1006"/>
        </w:numPr>
        <w:pStyle w:val="Compact"/>
      </w:pPr>
      <w:r>
        <w:rPr>
          <w:bCs/>
          <w:b/>
        </w:rPr>
        <w:t xml:space="preserve">Association of Business Consultants (ABC), India</w:t>
      </w:r>
    </w:p>
    <w:p>
      <w:pPr>
        <w:numPr>
          <w:ilvl w:val="0"/>
          <w:numId w:val="1006"/>
        </w:numPr>
        <w:pStyle w:val="Compact"/>
      </w:pPr>
      <w:r>
        <w:rPr>
          <w:bCs/>
          <w:b/>
        </w:rPr>
        <w:t xml:space="preserve">Mumbai Chamber of Commerce and Industry (MCCII)</w:t>
      </w:r>
    </w:p>
    <w:bookmarkEnd w:id="34"/>
    <w:bookmarkStart w:id="35" w:name="references"/>
    <w:p>
      <w:pPr>
        <w:pStyle w:val="Heading2"/>
      </w:pPr>
      <w:r>
        <w:t xml:space="preserve">References</w:t>
      </w:r>
    </w:p>
    <w:p>
      <w:pPr>
        <w:pStyle w:val="FirstParagraph"/>
      </w:pPr>
      <w:r>
        <w:t xml:space="preserve">Available upon request.</w:t>
      </w:r>
    </w:p>
    <w:p>
      <w:pPr>
        <w:pStyle w:val="BodyText"/>
      </w:pPr>
      <w:r>
        <w:t xml:space="preserve">This Curriculum Vitae is tailored for a Business Consultant in India Mumbai, highlighting expertise in strategic consulting, digital transformation, and operational excellence within the Indian business ecosystem.</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Business Consultant, India Mumbai</dc:title>
  <dc:creator/>
  <dc:language>en</dc:language>
  <cp:keywords/>
  <dcterms:created xsi:type="dcterms:W3CDTF">2026-07-21T10:47:33Z</dcterms:created>
  <dcterms:modified xsi:type="dcterms:W3CDTF">2026-07-21T10:47:33Z</dcterms:modified>
</cp:coreProperties>
</file>

<file path=docProps/custom.xml><?xml version="1.0" encoding="utf-8"?>
<Properties xmlns="http://schemas.openxmlformats.org/officeDocument/2006/custom-properties" xmlns:vt="http://schemas.openxmlformats.org/officeDocument/2006/docPropsVTypes"/>
</file>