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AFGHANISTAN</w:t>
      </w:r>
      <w:r>
        <w:t xml:space="preserve"> </w:t>
      </w:r>
      <w:r>
        <w:t xml:space="preserve">KABUL</w:t>
      </w:r>
    </w:p>
    <w:bookmarkStart w:id="32" w:name="curriculum-vitae"/>
    <w:p>
      <w:pPr>
        <w:pStyle w:val="Heading1"/>
      </w:pPr>
      <w:r>
        <w:t xml:space="preserve">CURRICULUM VITAE</w:t>
      </w:r>
    </w:p>
    <w:bookmarkStart w:id="20" w:name="carpenter-afghanistan-kabul"/>
    <w:p>
      <w:pPr>
        <w:pStyle w:val="Heading2"/>
      </w:pPr>
      <w:r>
        <w:t xml:space="preserve">CARPENTER | AFGHANISTAN KABUL</w:t>
      </w:r>
    </w:p>
    <w:bookmarkEnd w:id="20"/>
    <w:bookmarkStart w:id="21" w:name="personal-information"/>
    <w:p>
      <w:pPr>
        <w:pStyle w:val="Heading2"/>
      </w:pPr>
      <w:r>
        <w:t xml:space="preserve">PERSONAL INFORMATION</w:t>
      </w:r>
    </w:p>
    <w:p>
      <w:pPr>
        <w:pStyle w:val="FirstParagraph"/>
      </w:pPr>
      <w:r>
        <w:rPr>
          <w:bCs/>
          <w:b/>
        </w:rPr>
        <w:t xml:space="preserve">Name:</w:t>
      </w:r>
      <w:r>
        <w:t xml:space="preserve"> </w:t>
      </w:r>
      <w:r>
        <w:t xml:space="preserve">Ahmed Rahman</w:t>
      </w:r>
    </w:p>
    <w:p>
      <w:pPr>
        <w:pStyle w:val="BodyText"/>
      </w:pPr>
      <w:r>
        <w:rPr>
          <w:bCs/>
          <w:b/>
        </w:rPr>
        <w:t xml:space="preserve">Date of Birth:</w:t>
      </w:r>
      <w:r>
        <w:t xml:space="preserve"> </w:t>
      </w:r>
      <w:r>
        <w:t xml:space="preserve">April 15, 1985</w:t>
      </w:r>
    </w:p>
    <w:p>
      <w:pPr>
        <w:pStyle w:val="BodyText"/>
      </w:pPr>
      <w:r>
        <w:rPr>
          <w:bCs/>
          <w:b/>
        </w:rPr>
        <w:t xml:space="preserve">Address:</w:t>
      </w:r>
      <w:r>
        <w:t xml:space="preserve"> </w:t>
      </w:r>
      <w:r>
        <w:t xml:space="preserve">Kabul, Afghanistan | PO Box 12345</w:t>
      </w:r>
    </w:p>
    <w:p>
      <w:pPr>
        <w:pStyle w:val="BodyText"/>
      </w:pPr>
      <w:r>
        <w:rPr>
          <w:bCs/>
          <w:b/>
        </w:rPr>
        <w:t xml:space="preserve">Email:</w:t>
      </w:r>
      <w:r>
        <w:t xml:space="preserve"> </w:t>
      </w:r>
      <w:r>
        <w:t xml:space="preserve">ahmedcarpenter@afghancarpentry.org</w:t>
      </w:r>
    </w:p>
    <w:p>
      <w:pPr>
        <w:pStyle w:val="BodyText"/>
      </w:pPr>
      <w:r>
        <w:rPr>
          <w:bCs/>
          <w:b/>
        </w:rPr>
        <w:t xml:space="preserve">Phone:</w:t>
      </w:r>
      <w:r>
        <w:t xml:space="preserve"> </w:t>
      </w:r>
      <w:r>
        <w:t xml:space="preserve">+93 700 123 456</w:t>
      </w:r>
    </w:p>
    <w:bookmarkEnd w:id="21"/>
    <w:bookmarkStart w:id="22" w:name="professional-summary"/>
    <w:p>
      <w:pPr>
        <w:pStyle w:val="Heading2"/>
      </w:pPr>
      <w:r>
        <w:t xml:space="preserve">PROFESSIONAL SUMMARY</w:t>
      </w:r>
    </w:p>
    <w:p>
      <w:pPr>
        <w:pStyle w:val="FirstParagraph"/>
      </w:pPr>
      <w:r>
        <w:t xml:space="preserve">A dedicated and experienced Carpenter based in Kabul, Afghanistan, with over a decade of hands-on expertise in constructing and repairing wooden structures, furniture, and traditional Afghan carpentry. A native of Kabul, I bring a deep understanding of local materials such as teak, walnut, and acacia wood while integrating modern techniques to meet the evolving demands of urban and rural communities. My work focuses on sustainability, cultural preservation, and delivering high-quality craftsmanship tailored to the unique needs of Afghanistan's diverse regions.</w:t>
      </w:r>
    </w:p>
    <w:bookmarkEnd w:id="22"/>
    <w:bookmarkStart w:id="26" w:name="work-experience"/>
    <w:p>
      <w:pPr>
        <w:pStyle w:val="Heading2"/>
      </w:pPr>
      <w:r>
        <w:t xml:space="preserve">WORK EXPERIENCE</w:t>
      </w:r>
    </w:p>
    <w:bookmarkStart w:id="23" w:name="kabul-woodworks-ltd.-kabul-afghanistan"/>
    <w:p>
      <w:pPr>
        <w:pStyle w:val="Heading3"/>
      </w:pPr>
      <w:r>
        <w:t xml:space="preserve">Kabul Woodworks Ltd. | Kabul, Afghanistan</w:t>
      </w:r>
    </w:p>
    <w:p>
      <w:pPr>
        <w:pStyle w:val="FirstParagraph"/>
      </w:pPr>
      <w:r>
        <w:rPr>
          <w:iCs/>
          <w:i/>
        </w:rPr>
        <w:t xml:space="preserve">Carpenter &amp; Project Manager</w:t>
      </w:r>
      <w:r>
        <w:t xml:space="preserve"> </w:t>
      </w:r>
      <w:r>
        <w:t xml:space="preserve">| January 2018 – Present</w:t>
      </w:r>
    </w:p>
    <w:p>
      <w:pPr>
        <w:numPr>
          <w:ilvl w:val="0"/>
          <w:numId w:val="1001"/>
        </w:numPr>
        <w:pStyle w:val="Compact"/>
      </w:pPr>
      <w:r>
        <w:t xml:space="preserve">Managed end-to-end carpentry projects, including the construction of traditional Afghan wooden furniture (e.g., *tashkent* tables, *shirali* chairs) and modern residential structures.</w:t>
      </w:r>
    </w:p>
    <w:p>
      <w:pPr>
        <w:numPr>
          <w:ilvl w:val="0"/>
          <w:numId w:val="1001"/>
        </w:numPr>
        <w:pStyle w:val="Compact"/>
      </w:pPr>
      <w:r>
        <w:t xml:space="preserve">Sourced locally available timber, ensuring cost-effectiveness and environmental sustainability while adhering to Afghan cultural standards.</w:t>
      </w:r>
    </w:p>
    <w:p>
      <w:pPr>
        <w:numPr>
          <w:ilvl w:val="0"/>
          <w:numId w:val="1001"/>
        </w:numPr>
        <w:pStyle w:val="Compact"/>
      </w:pPr>
      <w:r>
        <w:t xml:space="preserve">Collaborated with architects and engineers to design custom wooden elements for public buildings, schools, and private residences in Kabul.</w:t>
      </w:r>
    </w:p>
    <w:p>
      <w:pPr>
        <w:numPr>
          <w:ilvl w:val="0"/>
          <w:numId w:val="1001"/>
        </w:numPr>
        <w:pStyle w:val="Compact"/>
      </w:pPr>
      <w:r>
        <w:t xml:space="preserve">Trained 15+ junior carpenters in traditional techniques such as wood carving, joinery, and finishing methods specific to Afghanistan's climate.</w:t>
      </w:r>
    </w:p>
    <w:bookmarkEnd w:id="23"/>
    <w:bookmarkStart w:id="24" w:name="X0e149e2e3d61b97dafadf177273070aa1c00a56"/>
    <w:p>
      <w:pPr>
        <w:pStyle w:val="Heading3"/>
      </w:pPr>
      <w:r>
        <w:t xml:space="preserve">Shahr-e-Naw Construction Company | Kabul, Afghanistan</w:t>
      </w:r>
    </w:p>
    <w:p>
      <w:pPr>
        <w:pStyle w:val="FirstParagraph"/>
      </w:pPr>
      <w:r>
        <w:rPr>
          <w:iCs/>
          <w:i/>
        </w:rPr>
        <w:t xml:space="preserve">Senior Carpenter</w:t>
      </w:r>
      <w:r>
        <w:t xml:space="preserve"> </w:t>
      </w:r>
      <w:r>
        <w:t xml:space="preserve">| May 2012 – December 2017</w:t>
      </w:r>
    </w:p>
    <w:p>
      <w:pPr>
        <w:numPr>
          <w:ilvl w:val="0"/>
          <w:numId w:val="1002"/>
        </w:numPr>
        <w:pStyle w:val="Compact"/>
      </w:pPr>
      <w:r>
        <w:t xml:space="preserve">Participated in the restoration of historic buildings in Old Kabul, preserving architectural heritage through meticulous woodworking.</w:t>
      </w:r>
    </w:p>
    <w:p>
      <w:pPr>
        <w:numPr>
          <w:ilvl w:val="0"/>
          <w:numId w:val="1002"/>
        </w:numPr>
        <w:pStyle w:val="Compact"/>
      </w:pPr>
      <w:r>
        <w:t xml:space="preserve">Supervised the assembly of prefabricated wooden components for low-income housing projects, reducing construction time by 25%.</w:t>
      </w:r>
    </w:p>
    <w:p>
      <w:pPr>
        <w:numPr>
          <w:ilvl w:val="0"/>
          <w:numId w:val="1002"/>
        </w:numPr>
        <w:pStyle w:val="Compact"/>
      </w:pPr>
      <w:r>
        <w:t xml:space="preserve">Developed a safety protocol for carpentry tools and equipment, improving workplace efficiency and reducing accidents by 40%.</w:t>
      </w:r>
    </w:p>
    <w:bookmarkEnd w:id="24"/>
    <w:bookmarkStart w:id="25" w:name="independent-contractor-kabul-afghanistan"/>
    <w:p>
      <w:pPr>
        <w:pStyle w:val="Heading3"/>
      </w:pPr>
      <w:r>
        <w:t xml:space="preserve">Independent Contractor | Kabul, Afghanistan</w:t>
      </w:r>
    </w:p>
    <w:p>
      <w:pPr>
        <w:pStyle w:val="FirstParagraph"/>
      </w:pPr>
      <w:r>
        <w:rPr>
          <w:iCs/>
          <w:i/>
        </w:rPr>
        <w:t xml:space="preserve">Carpenter &amp; Custom Furniture Maker</w:t>
      </w:r>
      <w:r>
        <w:t xml:space="preserve"> </w:t>
      </w:r>
      <w:r>
        <w:t xml:space="preserve">| June 2010 – April 2012</w:t>
      </w:r>
    </w:p>
    <w:p>
      <w:pPr>
        <w:numPr>
          <w:ilvl w:val="0"/>
          <w:numId w:val="1003"/>
        </w:numPr>
        <w:pStyle w:val="Compact"/>
      </w:pPr>
      <w:r>
        <w:t xml:space="preserve">Provided bespoke furniture solutions for clients in Kabul, including decorative wooden doors, shelves, and modular storage units.</w:t>
      </w:r>
    </w:p>
    <w:p>
      <w:pPr>
        <w:numPr>
          <w:ilvl w:val="0"/>
          <w:numId w:val="1003"/>
        </w:numPr>
        <w:pStyle w:val="Compact"/>
      </w:pPr>
      <w:r>
        <w:t xml:space="preserve">Repaired and restored antique wooden artifacts for local museums and private collectors in the region.</w:t>
      </w:r>
    </w:p>
    <w:bookmarkEnd w:id="25"/>
    <w:bookmarkEnd w:id="26"/>
    <w:bookmarkStart w:id="27" w:name="education-and-training"/>
    <w:p>
      <w:pPr>
        <w:pStyle w:val="Heading2"/>
      </w:pPr>
      <w:r>
        <w:t xml:space="preserve">EDUCATION AND TRAINING</w:t>
      </w:r>
    </w:p>
    <w:p>
      <w:pPr>
        <w:pStyle w:val="FirstParagraph"/>
      </w:pPr>
      <w:r>
        <w:rPr>
          <w:bCs/>
          <w:b/>
        </w:rPr>
        <w:t xml:space="preserve">Afghan Institute of Vocational Education (AIVE)</w:t>
      </w:r>
      <w:r>
        <w:t xml:space="preserve"> </w:t>
      </w:r>
      <w:r>
        <w:t xml:space="preserve">| Kabul, Afghanistan</w:t>
      </w:r>
    </w:p>
    <w:p>
      <w:pPr>
        <w:pStyle w:val="BodyText"/>
      </w:pPr>
      <w:r>
        <w:rPr>
          <w:iCs/>
          <w:i/>
        </w:rPr>
        <w:t xml:space="preserve">Carpentry Certification</w:t>
      </w:r>
      <w:r>
        <w:t xml:space="preserve"> </w:t>
      </w:r>
      <w:r>
        <w:t xml:space="preserve">| 2009 – 2011</w:t>
      </w:r>
    </w:p>
    <w:p>
      <w:pPr>
        <w:numPr>
          <w:ilvl w:val="0"/>
          <w:numId w:val="1004"/>
        </w:numPr>
        <w:pStyle w:val="Compact"/>
      </w:pPr>
      <w:r>
        <w:t xml:space="preserve">Completed a two-year program covering advanced carpentry techniques, blueprint reading, and tool maintenance.</w:t>
      </w:r>
    </w:p>
    <w:p>
      <w:pPr>
        <w:numPr>
          <w:ilvl w:val="0"/>
          <w:numId w:val="1004"/>
        </w:numPr>
        <w:pStyle w:val="Compact"/>
      </w:pPr>
      <w:r>
        <w:t xml:space="preserve">Gained practical experience through internships at local workshops in Kabul's Shahr-e-Naw district.</w:t>
      </w:r>
    </w:p>
    <w:p>
      <w:pPr>
        <w:pStyle w:val="FirstParagraph"/>
      </w:pPr>
      <w:r>
        <w:rPr>
          <w:bCs/>
          <w:b/>
        </w:rPr>
        <w:t xml:space="preserve">International Training Program for Afghan Artisans (ITPAA)</w:t>
      </w:r>
      <w:r>
        <w:t xml:space="preserve"> </w:t>
      </w:r>
      <w:r>
        <w:t xml:space="preserve">| Kabul, Afghanistan</w:t>
      </w:r>
    </w:p>
    <w:p>
      <w:pPr>
        <w:pStyle w:val="BodyText"/>
      </w:pPr>
      <w:r>
        <w:rPr>
          <w:iCs/>
          <w:i/>
        </w:rPr>
        <w:t xml:space="preserve">Woodworking and Sustainability Practices</w:t>
      </w:r>
      <w:r>
        <w:t xml:space="preserve"> </w:t>
      </w:r>
      <w:r>
        <w:t xml:space="preserve">| 2016 – 2017</w:t>
      </w:r>
    </w:p>
    <w:p>
      <w:pPr>
        <w:numPr>
          <w:ilvl w:val="0"/>
          <w:numId w:val="1005"/>
        </w:numPr>
        <w:pStyle w:val="Compact"/>
      </w:pPr>
      <w:r>
        <w:t xml:space="preserve">Learnt eco-friendly carpentry methods to reduce waste and optimize resource use in Afghan construction projects.</w:t>
      </w:r>
    </w:p>
    <w:p>
      <w:pPr>
        <w:numPr>
          <w:ilvl w:val="0"/>
          <w:numId w:val="1005"/>
        </w:numPr>
        <w:pStyle w:val="Compact"/>
      </w:pPr>
      <w:r>
        <w:t xml:space="preserve">Participated in workshops on using renewable timber sources and traditional Afghan wood finishing techniques.</w:t>
      </w:r>
    </w:p>
    <w:bookmarkEnd w:id="27"/>
    <w:bookmarkStart w:id="28" w:name="skills-and-competencies"/>
    <w:p>
      <w:pPr>
        <w:pStyle w:val="Heading2"/>
      </w:pPr>
      <w:r>
        <w:t xml:space="preserve">SKILLS AND COMPETENCIES</w:t>
      </w:r>
    </w:p>
    <w:p>
      <w:pPr>
        <w:numPr>
          <w:ilvl w:val="0"/>
          <w:numId w:val="1006"/>
        </w:numPr>
        <w:pStyle w:val="Compact"/>
      </w:pPr>
      <w:r>
        <w:rPr>
          <w:bCs/>
          <w:b/>
        </w:rPr>
        <w:t xml:space="preserve">Craftsmanship:</w:t>
      </w:r>
      <w:r>
        <w:t xml:space="preserve"> </w:t>
      </w:r>
      <w:r>
        <w:t xml:space="preserve">Expertise in traditional Afghan carpentry, including wood carving, joinery, and inlay work.</w:t>
      </w:r>
    </w:p>
    <w:p>
      <w:pPr>
        <w:numPr>
          <w:ilvl w:val="0"/>
          <w:numId w:val="1006"/>
        </w:numPr>
        <w:pStyle w:val="Compact"/>
      </w:pPr>
      <w:r>
        <w:rPr>
          <w:bCs/>
          <w:b/>
        </w:rPr>
        <w:t xml:space="preserve">Tools &amp; Equipment:</w:t>
      </w:r>
      <w:r>
        <w:t xml:space="preserve"> </w:t>
      </w:r>
      <w:r>
        <w:t xml:space="preserve">Proficient in operating hand tools (chisels, saws), power tools (table saws, routers), and modern CNC machines.</w:t>
      </w:r>
    </w:p>
    <w:p>
      <w:pPr>
        <w:numPr>
          <w:ilvl w:val="0"/>
          <w:numId w:val="1006"/>
        </w:numPr>
        <w:pStyle w:val="Compact"/>
      </w:pPr>
      <w:r>
        <w:rPr>
          <w:bCs/>
          <w:b/>
        </w:rPr>
        <w:t xml:space="preserve">Project Management:</w:t>
      </w:r>
      <w:r>
        <w:t xml:space="preserve"> </w:t>
      </w:r>
      <w:r>
        <w:t xml:space="preserve">Skilled in planning, budgeting, and executing carpentry projects for residential, commercial, and cultural sites in Kabul.</w:t>
      </w:r>
    </w:p>
    <w:p>
      <w:pPr>
        <w:numPr>
          <w:ilvl w:val="0"/>
          <w:numId w:val="1006"/>
        </w:numPr>
        <w:pStyle w:val="Compact"/>
      </w:pPr>
      <w:r>
        <w:rPr>
          <w:bCs/>
          <w:b/>
        </w:rPr>
        <w:t xml:space="preserve">Cultural Awareness:</w:t>
      </w:r>
      <w:r>
        <w:t xml:space="preserve"> </w:t>
      </w:r>
      <w:r>
        <w:t xml:space="preserve">Deep understanding of Afghan architectural styles (e.g., *kuchi* tents, traditional homes) and client preferences.</w:t>
      </w:r>
    </w:p>
    <w:p>
      <w:pPr>
        <w:numPr>
          <w:ilvl w:val="0"/>
          <w:numId w:val="1006"/>
        </w:numPr>
        <w:pStyle w:val="Compact"/>
      </w:pPr>
      <w:r>
        <w:rPr>
          <w:bCs/>
          <w:b/>
        </w:rPr>
        <w:t xml:space="preserve">Sustainability:</w:t>
      </w:r>
      <w:r>
        <w:t xml:space="preserve"> </w:t>
      </w:r>
      <w:r>
        <w:t xml:space="preserve">Commitment to using locally sourced materials and eco-friendly practices to support Afghanistan's green initiatives.</w:t>
      </w:r>
    </w:p>
    <w:bookmarkEnd w:id="28"/>
    <w:bookmarkStart w:id="29" w:name="certifications-and-licenses"/>
    <w:p>
      <w:pPr>
        <w:pStyle w:val="Heading2"/>
      </w:pPr>
      <w:r>
        <w:t xml:space="preserve">CERTIFICATIONS AND LICENSES</w:t>
      </w:r>
    </w:p>
    <w:p>
      <w:pPr>
        <w:numPr>
          <w:ilvl w:val="0"/>
          <w:numId w:val="1007"/>
        </w:numPr>
        <w:pStyle w:val="Compact"/>
      </w:pPr>
      <w:r>
        <w:rPr>
          <w:bCs/>
          <w:b/>
        </w:rPr>
        <w:t xml:space="preserve">Afghan Carpentry Association (ACA) Certification</w:t>
      </w:r>
      <w:r>
        <w:t xml:space="preserve"> </w:t>
      </w:r>
      <w:r>
        <w:t xml:space="preserve">| 2015</w:t>
      </w:r>
    </w:p>
    <w:p>
      <w:pPr>
        <w:numPr>
          <w:ilvl w:val="0"/>
          <w:numId w:val="1007"/>
        </w:numPr>
        <w:pStyle w:val="Compact"/>
      </w:pPr>
      <w:r>
        <w:rPr>
          <w:bCs/>
          <w:b/>
        </w:rPr>
        <w:t xml:space="preserve">OSHA Safety Standards for Construction Workers</w:t>
      </w:r>
      <w:r>
        <w:t xml:space="preserve"> </w:t>
      </w:r>
      <w:r>
        <w:t xml:space="preserve">| 2018</w:t>
      </w:r>
    </w:p>
    <w:p>
      <w:pPr>
        <w:numPr>
          <w:ilvl w:val="0"/>
          <w:numId w:val="1007"/>
        </w:numPr>
        <w:pStyle w:val="Compact"/>
      </w:pPr>
      <w:r>
        <w:rPr>
          <w:bCs/>
          <w:b/>
        </w:rPr>
        <w:t xml:space="preserve">Certified Woodworker – Kabul Regional Trade Center</w:t>
      </w:r>
      <w:r>
        <w:t xml:space="preserve"> </w:t>
      </w:r>
      <w:r>
        <w:t xml:space="preserve">| 2019</w:t>
      </w:r>
    </w:p>
    <w:bookmarkEnd w:id="29"/>
    <w:bookmarkStart w:id="30" w:name="languages"/>
    <w:p>
      <w:pPr>
        <w:pStyle w:val="Heading2"/>
      </w:pPr>
      <w:r>
        <w:t xml:space="preserve">LANGUAGES</w:t>
      </w:r>
    </w:p>
    <w:p>
      <w:pPr>
        <w:numPr>
          <w:ilvl w:val="0"/>
          <w:numId w:val="1008"/>
        </w:numPr>
        <w:pStyle w:val="Compact"/>
      </w:pPr>
      <w:r>
        <w:t xml:space="preserve">Pashto (Native)</w:t>
      </w:r>
    </w:p>
    <w:p>
      <w:pPr>
        <w:numPr>
          <w:ilvl w:val="0"/>
          <w:numId w:val="1008"/>
        </w:numPr>
        <w:pStyle w:val="Compact"/>
      </w:pPr>
      <w:r>
        <w:t xml:space="preserve">Dari (Fluent)</w:t>
      </w:r>
    </w:p>
    <w:p>
      <w:pPr>
        <w:numPr>
          <w:ilvl w:val="0"/>
          <w:numId w:val="1008"/>
        </w:numPr>
        <w:pStyle w:val="Compact"/>
      </w:pPr>
      <w:r>
        <w:t xml:space="preserve">English (Intermediate – reading and writing)</w:t>
      </w:r>
    </w:p>
    <w:bookmarkEnd w:id="30"/>
    <w:bookmarkStart w:id="31" w:name="references"/>
    <w:p>
      <w:pPr>
        <w:pStyle w:val="Heading2"/>
      </w:pPr>
      <w:r>
        <w:t xml:space="preserve">REFERENCES</w:t>
      </w:r>
    </w:p>
    <w:p>
      <w:pPr>
        <w:pStyle w:val="FirstParagraph"/>
      </w:pPr>
      <w:r>
        <w:t xml:space="preserve">Available upon request. Contact: ahmedcarpenter@afghancarpentry.org or +93 700 123 456.</w:t>
      </w:r>
    </w:p>
    <w:bookmarkEnd w:id="31"/>
    <w:p>
      <w:pPr>
        <w:pStyle w:val="BodyText"/>
      </w:pPr>
      <w:r>
        <w:t xml:space="preserve">This Curriculum Vitae is tailored for a Carpenter in Afghanistan Kabul, emphasizing local expertise, cultural relevance, and professional excellence.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AFGHANISTAN KABUL</dc:title>
  <dc:creator/>
  <dc:language>en</dc:language>
  <cp:keywords/>
  <dcterms:created xsi:type="dcterms:W3CDTF">2026-07-28T11:27:45Z</dcterms:created>
  <dcterms:modified xsi:type="dcterms:W3CDTF">2026-07-28T11:27:45Z</dcterms:modified>
</cp:coreProperties>
</file>

<file path=docProps/custom.xml><?xml version="1.0" encoding="utf-8"?>
<Properties xmlns="http://schemas.openxmlformats.org/officeDocument/2006/custom-properties" xmlns:vt="http://schemas.openxmlformats.org/officeDocument/2006/docPropsVTypes"/>
</file>