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Xda75526f043c414be1cbe06457cbf3d58dd30b2"/>
    <w:p>
      <w:pPr>
        <w:pStyle w:val="Heading2"/>
      </w:pPr>
      <w:r>
        <w:t xml:space="preserve">Carpenter Specializing in China Guangzhou Construction and Woodworking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john.thompson.carpenter@gmail.com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construction, interior design, and custom woodworking projects. Specializing in the unique demands of the China Guangzhou market, where traditional craftsmanship meets modern architectural innovation. Proficient in using both traditional tools and cutting-edge technology to deliver high-quality results tailored to local standards and cultural preferences. Committed to excellence in every project, from residential renovations to commercial developments across Guangzhou.</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iCs/>
          <w:i/>
        </w:rPr>
        <w:t xml:space="preserve">Guangdong Woodworks Ltd., Guangzhou, China</w:t>
      </w:r>
      <w:r>
        <w:br/>
      </w:r>
      <w:r>
        <w:t xml:space="preserve">January 2018 – Present</w:t>
      </w:r>
      <w:r>
        <w:br/>
      </w:r>
      <w:r>
        <w:t xml:space="preserve">- Supervised a team of 5 carpenters to complete 50+ residential and commercial projects annually.</w:t>
      </w:r>
      <w:r>
        <w:br/>
      </w:r>
      <w:r>
        <w:t xml:space="preserve">- Designed and built custom furniture, cabinetry, and structural elements using locally sourced materials in Guangzhou.</w:t>
      </w:r>
      <w:r>
        <w:br/>
      </w:r>
      <w:r>
        <w:t xml:space="preserve">- Collaborated with architects and interior designers to ensure compliance with China’s building codes (GB/T standards).</w:t>
      </w:r>
      <w:r>
        <w:br/>
      </w:r>
      <w:r>
        <w:t xml:space="preserve">- Trained junior staff on advanced carpentry techniques specific to Guangzhou’s climate and construction needs.</w:t>
      </w:r>
    </w:p>
    <w:bookmarkEnd w:id="22"/>
    <w:bookmarkStart w:id="23" w:name="junior-carpenter"/>
    <w:p>
      <w:pPr>
        <w:pStyle w:val="Heading4"/>
      </w:pPr>
      <w:r>
        <w:t xml:space="preserve">Junior Carpenter</w:t>
      </w:r>
    </w:p>
    <w:p>
      <w:pPr>
        <w:pStyle w:val="FirstParagraph"/>
      </w:pPr>
      <w:r>
        <w:rPr>
          <w:iCs/>
          <w:i/>
        </w:rPr>
        <w:t xml:space="preserve">Guangzhou Construction &amp; Renovation Co., Guangzhou, China</w:t>
      </w:r>
      <w:r>
        <w:br/>
      </w:r>
      <w:r>
        <w:t xml:space="preserve">March 2015 – December 2017</w:t>
      </w:r>
      <w:r>
        <w:br/>
      </w:r>
      <w:r>
        <w:t xml:space="preserve">- Assisted in the installation of wooden flooring, door frames, and decorative woodwork for high-end residential projects.</w:t>
      </w:r>
      <w:r>
        <w:br/>
      </w:r>
      <w:r>
        <w:t xml:space="preserve">- Maintained equipment and tools in accordance with safety regulations for Guangzhou’s industrial environments.</w:t>
      </w:r>
      <w:r>
        <w:br/>
      </w:r>
      <w:r>
        <w:t xml:space="preserve">- Contributed to cost-effective solutions by optimizing material usage in projects across the city.</w:t>
      </w:r>
    </w:p>
    <w:bookmarkEnd w:id="23"/>
    <w:bookmarkStart w:id="24" w:name="freelance-carpenter"/>
    <w:p>
      <w:pPr>
        <w:pStyle w:val="Heading4"/>
      </w:pPr>
      <w:r>
        <w:t xml:space="preserve">Freelance Carpenter</w:t>
      </w:r>
    </w:p>
    <w:p>
      <w:pPr>
        <w:pStyle w:val="FirstParagraph"/>
      </w:pPr>
      <w:r>
        <w:rPr>
          <w:iCs/>
          <w:i/>
        </w:rPr>
        <w:t xml:space="preserve">Guangzhou, China</w:t>
      </w:r>
      <w:r>
        <w:br/>
      </w:r>
      <w:r>
        <w:t xml:space="preserve">June 2012 – February 2015</w:t>
      </w:r>
      <w:r>
        <w:br/>
      </w:r>
      <w:r>
        <w:t xml:space="preserve">- Provided on-site carpentry services for small to medium-scale projects, including furniture making and renovation work.</w:t>
      </w:r>
      <w:r>
        <w:br/>
      </w:r>
      <w:r>
        <w:t xml:space="preserve">- Built strong client relationships by delivering projects on time and within budget in Guangzhou’s competitive market.</w:t>
      </w:r>
    </w:p>
    <w:bookmarkEnd w:id="24"/>
    <w:bookmarkEnd w:id="25"/>
    <w:bookmarkStart w:id="26" w:name="education"/>
    <w:p>
      <w:pPr>
        <w:pStyle w:val="Heading3"/>
      </w:pPr>
      <w:r>
        <w:t xml:space="preserve">Education</w:t>
      </w:r>
    </w:p>
    <w:p>
      <w:pPr>
        <w:pStyle w:val="FirstParagraph"/>
      </w:pPr>
      <w:r>
        <w:rPr>
          <w:bCs/>
          <w:b/>
        </w:rPr>
        <w:t xml:space="preserve">Technical Vocational Training in Carpentry</w:t>
      </w:r>
      <w:r>
        <w:br/>
      </w:r>
      <w:r>
        <w:t xml:space="preserve">Guangdong Institute of Construction Technology, Guangzhou, China</w:t>
      </w:r>
      <w:r>
        <w:br/>
      </w:r>
      <w:r>
        <w:t xml:space="preserve">Graduated: 2012</w:t>
      </w:r>
      <w:r>
        <w:br/>
      </w:r>
      <w:r>
        <w:t xml:space="preserve">- Focused on traditional Chinese carpentry methods and modern construction techniques.</w:t>
      </w:r>
      <w:r>
        <w:br/>
      </w:r>
      <w:r>
        <w:t xml:space="preserve">- Completed coursework on wood preservation, joinery, and sustainability practices relevant to Guangzhou’s environment.</w:t>
      </w:r>
    </w:p>
    <w:bookmarkEnd w:id="26"/>
    <w:bookmarkStart w:id="27" w:name="skills"/>
    <w:p>
      <w:pPr>
        <w:pStyle w:val="Heading3"/>
      </w:pPr>
      <w:r>
        <w:t xml:space="preserve">Skills</w:t>
      </w:r>
    </w:p>
    <w:p>
      <w:pPr>
        <w:numPr>
          <w:ilvl w:val="0"/>
          <w:numId w:val="1001"/>
        </w:numPr>
        <w:pStyle w:val="Compact"/>
      </w:pPr>
      <w:r>
        <w:rPr>
          <w:bCs/>
          <w:b/>
        </w:rPr>
        <w:t xml:space="preserve">Woodworking Expertise:</w:t>
      </w:r>
      <w:r>
        <w:t xml:space="preserve"> </w:t>
      </w:r>
      <w:r>
        <w:t xml:space="preserve">Mastery of hand tools (chisels, planes) and power tools (table saws, routers) for precision work in Guangzhou.</w:t>
      </w:r>
    </w:p>
    <w:p>
      <w:pPr>
        <w:numPr>
          <w:ilvl w:val="0"/>
          <w:numId w:val="1001"/>
        </w:numPr>
        <w:pStyle w:val="Compact"/>
      </w:pPr>
      <w:r>
        <w:rPr>
          <w:bCs/>
          <w:b/>
        </w:rPr>
        <w:t xml:space="preserve">Craftsmanship:</w:t>
      </w:r>
      <w:r>
        <w:t xml:space="preserve"> </w:t>
      </w:r>
      <w:r>
        <w:t xml:space="preserve">Strong attention to detail in creating intricate designs and structural elements.</w:t>
      </w:r>
    </w:p>
    <w:p>
      <w:pPr>
        <w:numPr>
          <w:ilvl w:val="0"/>
          <w:numId w:val="1001"/>
        </w:numPr>
        <w:pStyle w:val="Compact"/>
      </w:pPr>
      <w:r>
        <w:rPr>
          <w:bCs/>
          <w:b/>
        </w:rPr>
        <w:t xml:space="preserve">Project Management:</w:t>
      </w:r>
      <w:r>
        <w:t xml:space="preserve"> </w:t>
      </w:r>
      <w:r>
        <w:t xml:space="preserve">Skilled in planning timelines, managing resources, and coordinating with teams for large-scale projects in China’s dynamic construction sector.</w:t>
      </w:r>
    </w:p>
    <w:p>
      <w:pPr>
        <w:numPr>
          <w:ilvl w:val="0"/>
          <w:numId w:val="1001"/>
        </w:numPr>
        <w:pStyle w:val="Compact"/>
      </w:pPr>
      <w:r>
        <w:rPr>
          <w:bCs/>
          <w:b/>
        </w:rPr>
        <w:t xml:space="preserve">Language:</w:t>
      </w:r>
      <w:r>
        <w:t xml:space="preserve"> </w:t>
      </w:r>
      <w:r>
        <w:t xml:space="preserve">Fluent in English and Mandarin Chinese (CET-6 certified), enabling effective communication with clients and suppliers across Guangzhou.</w:t>
      </w:r>
    </w:p>
    <w:p>
      <w:pPr>
        <w:numPr>
          <w:ilvl w:val="0"/>
          <w:numId w:val="1001"/>
        </w:numPr>
        <w:pStyle w:val="Compact"/>
      </w:pPr>
      <w:r>
        <w:rPr>
          <w:bCs/>
          <w:b/>
        </w:rPr>
        <w:t xml:space="preserve">Technical Knowledge:</w:t>
      </w:r>
      <w:r>
        <w:t xml:space="preserve"> </w:t>
      </w:r>
      <w:r>
        <w:t xml:space="preserve">Familiarity with China’s building codes, safety standards, and environmental regulations for carpentry work.</w:t>
      </w:r>
    </w:p>
    <w:bookmarkEnd w:id="27"/>
    <w:bookmarkStart w:id="28" w:name="certifications"/>
    <w:p>
      <w:pPr>
        <w:pStyle w:val="Heading3"/>
      </w:pPr>
      <w:r>
        <w:t xml:space="preserve">Certifications</w:t>
      </w:r>
    </w:p>
    <w:p>
      <w:pPr>
        <w:numPr>
          <w:ilvl w:val="0"/>
          <w:numId w:val="1002"/>
        </w:numPr>
        <w:pStyle w:val="Compact"/>
      </w:pPr>
      <w:r>
        <w:rPr>
          <w:bCs/>
          <w:b/>
        </w:rPr>
        <w:t xml:space="preserve">Certificate in Advanced Carpentry Techniques</w:t>
      </w:r>
      <w:r>
        <w:t xml:space="preserve"> </w:t>
      </w:r>
      <w:r>
        <w:t xml:space="preserve">– Guangdong Vocational Training Center (2019)</w:t>
      </w:r>
    </w:p>
    <w:p>
      <w:pPr>
        <w:numPr>
          <w:ilvl w:val="0"/>
          <w:numId w:val="1002"/>
        </w:numPr>
        <w:pStyle w:val="Compact"/>
      </w:pPr>
      <w:r>
        <w:rPr>
          <w:bCs/>
          <w:b/>
        </w:rPr>
        <w:t xml:space="preserve">OHSAS 18001 Occupational Health and Safety Management System</w:t>
      </w:r>
      <w:r>
        <w:t xml:space="preserve"> </w:t>
      </w:r>
      <w:r>
        <w:t xml:space="preserve">– Certified by Guangzhou Safety Institute (2020)</w:t>
      </w:r>
    </w:p>
    <w:p>
      <w:pPr>
        <w:numPr>
          <w:ilvl w:val="0"/>
          <w:numId w:val="1002"/>
        </w:numPr>
        <w:pStyle w:val="Compact"/>
      </w:pPr>
      <w:r>
        <w:rPr>
          <w:bCs/>
          <w:b/>
        </w:rPr>
        <w:t xml:space="preserve">Woodworking Safety Certification</w:t>
      </w:r>
      <w:r>
        <w:t xml:space="preserve"> </w:t>
      </w:r>
      <w:r>
        <w:t xml:space="preserve">– China National Standards for Construction Equipment (2018)</w:t>
      </w:r>
    </w:p>
    <w:bookmarkEnd w:id="28"/>
    <w:bookmarkStart w:id="29" w:name="projects-in-china-guangzhou"/>
    <w:p>
      <w:pPr>
        <w:pStyle w:val="Heading3"/>
      </w:pPr>
      <w:r>
        <w:t xml:space="preserve">Projects in China Guangzhou</w:t>
      </w:r>
    </w:p>
    <w:p>
      <w:pPr>
        <w:pStyle w:val="FirstParagraph"/>
      </w:pPr>
      <w:r>
        <w:rPr>
          <w:bCs/>
          <w:b/>
        </w:rPr>
        <w:t xml:space="preserve">Renovation of a Traditional Chinese Garden House (2021)</w:t>
      </w:r>
      <w:r>
        <w:br/>
      </w:r>
      <w:r>
        <w:t xml:space="preserve">- Restored wooden beams, latticework, and doors using traditional techniques while integrating modern structural reinforcements.</w:t>
      </w:r>
      <w:r>
        <w:br/>
      </w:r>
      <w:r>
        <w:t xml:space="preserve">- Collaborated with local artisans to ensure cultural authenticity in Guangzhou’s historic districts.</w:t>
      </w:r>
    </w:p>
    <w:p>
      <w:pPr>
        <w:pStyle w:val="BodyText"/>
      </w:pPr>
      <w:r>
        <w:rPr>
          <w:bCs/>
          <w:b/>
        </w:rPr>
        <w:t xml:space="preserve">Commercial Office Fit-Out (2020)</w:t>
      </w:r>
      <w:r>
        <w:br/>
      </w:r>
      <w:r>
        <w:t xml:space="preserve">- Designed and installed custom cabinetry, partitions, and reception desks for a multinational firm in Guangzhou’s Tianhe district.</w:t>
      </w:r>
      <w:r>
        <w:br/>
      </w:r>
      <w:r>
        <w:t xml:space="preserve">- Ensured compliance with China’s fire safety regulations and eco-friendly material standards.</w:t>
      </w:r>
    </w:p>
    <w:p>
      <w:pPr>
        <w:pStyle w:val="BodyText"/>
      </w:pPr>
      <w:r>
        <w:rPr>
          <w:bCs/>
          <w:b/>
        </w:rPr>
        <w:t xml:space="preserve">Residential Furniture Manufacturing (2019)</w:t>
      </w:r>
      <w:r>
        <w:br/>
      </w:r>
      <w:r>
        <w:t xml:space="preserve">- Produced high-quality furniture for a luxury residential complex, emphasizing durability and aesthetic appeal suitable for Guangzhou’s humid climate.</w:t>
      </w:r>
    </w:p>
    <w:bookmarkEnd w:id="29"/>
    <w:bookmarkStart w:id="30" w:name="language-proficiency"/>
    <w:p>
      <w:pPr>
        <w:pStyle w:val="Heading3"/>
      </w:pPr>
      <w:r>
        <w:t xml:space="preserve">Language Proficiency</w:t>
      </w:r>
    </w:p>
    <w:p>
      <w:pPr>
        <w:numPr>
          <w:ilvl w:val="0"/>
          <w:numId w:val="1003"/>
        </w:numPr>
        <w:pStyle w:val="Compact"/>
      </w:pPr>
      <w:r>
        <w:t xml:space="preserve">English: Fluent (IELTS 7.5)</w:t>
      </w:r>
    </w:p>
    <w:p>
      <w:pPr>
        <w:numPr>
          <w:ilvl w:val="0"/>
          <w:numId w:val="1003"/>
        </w:numPr>
        <w:pStyle w:val="Compact"/>
      </w:pPr>
      <w:r>
        <w:t xml:space="preserve">Mandarin Chinese: Fluent (HSK Level 6)</w:t>
      </w:r>
    </w:p>
    <w:bookmarkEnd w:id="30"/>
    <w:bookmarkStart w:id="31" w:name="references"/>
    <w:p>
      <w:pPr>
        <w:pStyle w:val="Heading3"/>
      </w:pPr>
      <w:r>
        <w:t xml:space="preserve">References</w:t>
      </w:r>
    </w:p>
    <w:p>
      <w:pPr>
        <w:pStyle w:val="FirstParagraph"/>
      </w:pPr>
      <w:r>
        <w:t xml:space="preserve">Available upon request. Previous employers and clients in China Guangzhou can attest to my professional integrity, technical skills, and commitment to quality carpentry.</w:t>
      </w:r>
    </w:p>
    <w:bookmarkEnd w:id="31"/>
    <w:p>
      <w:pPr>
        <w:pStyle w:val="BodyText"/>
      </w:pPr>
      <w:r>
        <w:rPr>
          <w:bCs/>
          <w:b/>
        </w:rPr>
        <w:t xml:space="preserve">Curriculum Vitae for Carpenter in China Guangzhou</w:t>
      </w:r>
      <w:r>
        <w:t xml:space="preserve"> </w:t>
      </w:r>
      <w:r>
        <w:t xml:space="preserve">– Tailored for the dynamic construction industry of Guangzhou, this document highlights expertise in traditional and modern carpentry practices. Designed to meet the needs of both local and international clients seeking high-quality woodworking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China Guangzhou</dc:title>
  <dc:creator/>
  <dc:language>en</dc:language>
  <cp:keywords/>
  <dcterms:created xsi:type="dcterms:W3CDTF">2026-05-31T00:31:39Z</dcterms:created>
  <dcterms:modified xsi:type="dcterms:W3CDTF">2026-05-31T00:31:39Z</dcterms:modified>
</cp:coreProperties>
</file>

<file path=docProps/custom.xml><?xml version="1.0" encoding="utf-8"?>
<Properties xmlns="http://schemas.openxmlformats.org/officeDocument/2006/custom-properties" xmlns:vt="http://schemas.openxmlformats.org/officeDocument/2006/docPropsVTypes"/>
</file>