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john.carter@carpentryshanghai.com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Nanjing Road, Shanghai,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10 years of experience in the construction and furniture industries. Specializing in both traditional craftsmanship and modern design techniques, I have successfully contributed to numerous residential and commercial projects across China Shanghai. My expertise includes custom woodwork, furniture manufacturing, structural carpentry, and restoration of historical wooden structures. With a deep understanding of local building standards and an eye for precision, I am committed to delivering high-quality results that meet the unique demands of the Chinese market.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carpenter"/>
    <w:p>
      <w:pPr>
        <w:pStyle w:val="Heading3"/>
      </w:pPr>
      <w:r>
        <w:t xml:space="preserve">Senior Carpenter</w:t>
      </w:r>
    </w:p>
    <w:p>
      <w:pPr>
        <w:pStyle w:val="FirstParagraph"/>
      </w:pPr>
      <w:r>
        <w:rPr>
          <w:bCs/>
          <w:b/>
        </w:rPr>
        <w:t xml:space="preserve">Shanghai Heritage Woodworks Co., Ltd.</w:t>
      </w:r>
      <w:r>
        <w:br/>
      </w:r>
      <w:r>
        <w:t xml:space="preserve">January 2018 – Present</w:t>
      </w:r>
      <w:r>
        <w:br/>
      </w:r>
      <w:r>
        <w:t xml:space="preserve">Shanghai, China</w:t>
      </w:r>
    </w:p>
    <w:p>
      <w:pPr>
        <w:numPr>
          <w:ilvl w:val="0"/>
          <w:numId w:val="1001"/>
        </w:numPr>
        <w:pStyle w:val="Compact"/>
      </w:pPr>
      <w:r>
        <w:t xml:space="preserve">Managed a team of 5 carpenters to complete over 50 residential and commercial projects, including custom furniture, cabinetry, and structural woodwork.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interior designers to translate concepts into functional and aesthetically pleasing wooden structures in China Shanghai.</w:t>
      </w:r>
    </w:p>
    <w:p>
      <w:pPr>
        <w:numPr>
          <w:ilvl w:val="0"/>
          <w:numId w:val="1001"/>
        </w:numPr>
        <w:pStyle w:val="Compact"/>
      </w:pPr>
      <w:r>
        <w:t xml:space="preserve">Implemented advanced techniques such as CNC machining and traditional joinery to meet the high standards of luxury developments in the city.</w:t>
      </w:r>
    </w:p>
    <w:p>
      <w:pPr>
        <w:numPr>
          <w:ilvl w:val="0"/>
          <w:numId w:val="1001"/>
        </w:numPr>
        <w:pStyle w:val="Compact"/>
      </w:pPr>
      <w:r>
        <w:t xml:space="preserve">Supervised the restoration of historic wooden buildings in Shanghai's Old Town, preserving cultural heritage while integrating modern safety requirements.</w:t>
      </w:r>
    </w:p>
    <w:bookmarkEnd w:id="22"/>
    <w:bookmarkStart w:id="23" w:name="carpenter"/>
    <w:p>
      <w:pPr>
        <w:pStyle w:val="Heading3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Shanghai Construction Group</w:t>
      </w:r>
      <w:r>
        <w:br/>
      </w:r>
      <w:r>
        <w:t xml:space="preserve">June 2014 – December 2017</w:t>
      </w:r>
      <w:r>
        <w:br/>
      </w:r>
      <w:r>
        <w:t xml:space="preserve">Shanghai, China</w:t>
      </w:r>
    </w:p>
    <w:p>
      <w:pPr>
        <w:numPr>
          <w:ilvl w:val="0"/>
          <w:numId w:val="1002"/>
        </w:numPr>
        <w:pStyle w:val="Compact"/>
      </w:pPr>
      <w:r>
        <w:t xml:space="preserve">Contributed to the construction of commercial complexes and residential high-rises, focusing on timber framing, flooring, and interior finishes.</w:t>
      </w:r>
    </w:p>
    <w:p>
      <w:pPr>
        <w:numPr>
          <w:ilvl w:val="0"/>
          <w:numId w:val="1002"/>
        </w:numPr>
        <w:pStyle w:val="Compact"/>
      </w:pPr>
      <w:r>
        <w:t xml:space="preserve">Ensured compliance with Chinese building codes and safety regulations while maintaining a high level of craftsmanship.</w:t>
      </w:r>
    </w:p>
    <w:p>
      <w:pPr>
        <w:numPr>
          <w:ilvl w:val="0"/>
          <w:numId w:val="1002"/>
        </w:numPr>
        <w:pStyle w:val="Compact"/>
      </w:pPr>
      <w:r>
        <w:t xml:space="preserve">Provided on-site training to junior carpenters, emphasizing precision, efficiency, and quality control in the context of China Shanghai’s fast-paced construction environment.</w:t>
      </w:r>
    </w:p>
    <w:bookmarkEnd w:id="23"/>
    <w:bookmarkStart w:id="24" w:name="apprentice-carpenter"/>
    <w:p>
      <w:pPr>
        <w:pStyle w:val="Heading3"/>
      </w:pPr>
      <w:r>
        <w:t xml:space="preserve">Apprentice Carpenter</w:t>
      </w:r>
    </w:p>
    <w:p>
      <w:pPr>
        <w:pStyle w:val="FirstParagraph"/>
      </w:pPr>
      <w:r>
        <w:rPr>
          <w:bCs/>
          <w:b/>
        </w:rPr>
        <w:t xml:space="preserve">Shanghai Woodcraft Academy</w:t>
      </w:r>
      <w:r>
        <w:br/>
      </w:r>
      <w:r>
        <w:t xml:space="preserve">January 2011 – May 2014</w:t>
      </w:r>
      <w:r>
        <w:br/>
      </w:r>
      <w:r>
        <w:t xml:space="preserve">Shanghai, China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traditional Chinese carpentry techniques, including the construction of classical furniture and joinery.</w:t>
      </w:r>
    </w:p>
    <w:p>
      <w:pPr>
        <w:numPr>
          <w:ilvl w:val="0"/>
          <w:numId w:val="1003"/>
        </w:numPr>
        <w:pStyle w:val="Compact"/>
      </w:pPr>
      <w:r>
        <w:t xml:space="preserve">Completed projects for local clients, focusing on custom wooden furniture that blended traditional designs with modern functionality.</w:t>
      </w:r>
    </w:p>
    <w:p>
      <w:pPr>
        <w:numPr>
          <w:ilvl w:val="0"/>
          <w:numId w:val="1003"/>
        </w:numPr>
        <w:pStyle w:val="Compact"/>
      </w:pPr>
      <w:r>
        <w:t xml:space="preserve">Developed a strong understanding of local materials and tools used in China’s woodworking industry.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Woodworking Proficiency:</w:t>
      </w:r>
      <w:r>
        <w:t xml:space="preserve"> </w:t>
      </w:r>
      <w:r>
        <w:t xml:space="preserve">Expertise in joinery, furniture making, and structural carpentry using both traditional and modern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Proficient in AutoCAD and SketchUp for creating detailed blueprints tailored to China Shanghai’s architectural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organizational skills with experience managing timelines, budgets, and resources for large-scale projects in Shanghai.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Chinese construction practices and client expectations in the Shanghai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Fluency in English and basic Mandarin to communicate effectively with local teams and clients.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Arts in Construction Management</w:t>
      </w:r>
      <w:r>
        <w:br/>
      </w:r>
      <w:r>
        <w:t xml:space="preserve">Shanghai University of Engineering Science</w:t>
      </w:r>
      <w:r>
        <w:br/>
      </w:r>
      <w:r>
        <w:t xml:space="preserve">Graduated: June 2010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5"/>
        </w:numPr>
        <w:pStyle w:val="Compact"/>
      </w:pPr>
      <w:r>
        <w:t xml:space="preserve">Chinese Building Safety Standards (2015)</w:t>
      </w:r>
    </w:p>
    <w:p>
      <w:pPr>
        <w:numPr>
          <w:ilvl w:val="0"/>
          <w:numId w:val="1005"/>
        </w:numPr>
        <w:pStyle w:val="Compact"/>
      </w:pPr>
      <w:r>
        <w:t xml:space="preserve">Advanced Carpentry Techniques Certificate (Shanghai Woodcraft Academy, 2013)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Certification</w:t>
      </w:r>
    </w:p>
    <w:bookmarkEnd w:id="27"/>
    <w:bookmarkStart w:id="28" w:name="projects-in-china-shanghai"/>
    <w:p>
      <w:pPr>
        <w:pStyle w:val="Heading2"/>
      </w:pPr>
      <w:r>
        <w:t xml:space="preserve">Projects in China Shanghai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Suzhou Creek Restoration Project (2019):</w:t>
      </w:r>
      <w:r>
        <w:t xml:space="preserve"> </w:t>
      </w:r>
      <w:r>
        <w:t xml:space="preserve">Led a team to restore historic wooden bridges and walkways along Suzhou Creek, combining traditional craftsmanship with modern durability.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Ritz-Carlton Hotel Interior Design (2020):</w:t>
      </w:r>
      <w:r>
        <w:t xml:space="preserve"> </w:t>
      </w:r>
      <w:r>
        <w:t xml:space="preserve">Designed and installed custom wooden paneling, flooring, and furniture for the luxury hotel’s interiors in Shanghai.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Shanghai Green Living Community (2016):</w:t>
      </w:r>
      <w:r>
        <w:t xml:space="preserve"> </w:t>
      </w:r>
      <w:r>
        <w:t xml:space="preserve">Constructed eco-friendly wooden homes using sustainable materials, adhering to China’s green building initiatives.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Mandarin (basic)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Shanghai Carpentry Association and the Chinese Woodworking Guild.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traditional Chinese architecture in Shanghai and participating in local carpentry workshops.</w:t>
      </w:r>
    </w:p>
    <w:bookmarkEnd w:id="29"/>
    <w:bookmarkStart w:id="3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john.carter@carpentryshanghai.com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Nanjing Road, Shanghai, China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China Shanghai</dc:title>
  <dc:creator/>
  <dc:language>en</dc:language>
  <cp:keywords/>
  <dcterms:created xsi:type="dcterms:W3CDTF">2026-09-26T19:24:00Z</dcterms:created>
  <dcterms:modified xsi:type="dcterms:W3CDTF">2026-09-26T19:24:00Z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