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ahmed.carpenter@example.com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over a decade of expertise in crafting high-quality woodwork solutions tailored to the unique demands of Egypt Cairo. Proficient in both traditional and modern carpentry techniques, I specialize in residential, commercial, and restoration projects. My work aligns with the architectural heritage of Cairo while incorporating contemporary design trends. With a strong emphasis on precision, durability, and customer satisfaction, I have built a reputable career serving clients across Egypt’s capital.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--al-farouq-woodworks"/>
    <w:p>
      <w:pPr>
        <w:pStyle w:val="Heading3"/>
      </w:pPr>
      <w:r>
        <w:t xml:space="preserve">Carpenter - Al-Farouq Woodworks</w:t>
      </w:r>
    </w:p>
    <w:p>
      <w:pPr>
        <w:pStyle w:val="FirstParagraph"/>
      </w:pPr>
      <w:r>
        <w:rPr>
          <w:iCs/>
          <w:i/>
        </w:rPr>
        <w:t xml:space="preserve">Cairo, Egypt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manufacturing custom wooden furniture, including cabinets, tables, and decorative elements for residential and commercial clients in Cairo.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interior designers to translate blueprints into functional woodwork solutions that meet Egyptian building standards.</w:t>
      </w:r>
    </w:p>
    <w:p>
      <w:pPr>
        <w:numPr>
          <w:ilvl w:val="0"/>
          <w:numId w:val="1001"/>
        </w:numPr>
        <w:pStyle w:val="Compact"/>
      </w:pPr>
      <w:r>
        <w:t xml:space="preserve">Overseeing the installation of wooden structures such as doors, windows, and partitions for high-profile projects in downtown Cairo.</w:t>
      </w:r>
    </w:p>
    <w:p>
      <w:pPr>
        <w:numPr>
          <w:ilvl w:val="0"/>
          <w:numId w:val="1001"/>
        </w:numPr>
        <w:pStyle w:val="Compact"/>
      </w:pPr>
      <w:r>
        <w:t xml:space="preserve">Mentoring junior carpenters and ensuring adherence to safety protocols and quality control measures on-site.</w:t>
      </w:r>
    </w:p>
    <w:bookmarkEnd w:id="22"/>
    <w:bookmarkStart w:id="23" w:name="Xb7cc30b24f773b79e026af1c4154582759f3d44"/>
    <w:p>
      <w:pPr>
        <w:pStyle w:val="Heading3"/>
      </w:pPr>
      <w:r>
        <w:t xml:space="preserve">Carpenter - Cairo Heritage Restoration Co.</w:t>
      </w:r>
    </w:p>
    <w:p>
      <w:pPr>
        <w:pStyle w:val="FirstParagraph"/>
      </w:pPr>
      <w:r>
        <w:rPr>
          <w:iCs/>
          <w:i/>
        </w:rPr>
        <w:t xml:space="preserve">Cairo, Egypt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Restoring historical wooden artifacts and furniture for museums and heritage sites in Cairo, including the Egyptian Museum and Islamic Cairo landmarks.</w:t>
      </w:r>
    </w:p>
    <w:p>
      <w:pPr>
        <w:numPr>
          <w:ilvl w:val="0"/>
          <w:numId w:val="1002"/>
        </w:numPr>
        <w:pStyle w:val="Compact"/>
      </w:pPr>
      <w:r>
        <w:t xml:space="preserve">Utilizing traditional techniques to repair damaged woodwork while preserving the authenticity of the original designs.</w:t>
      </w:r>
    </w:p>
    <w:p>
      <w:pPr>
        <w:numPr>
          <w:ilvl w:val="0"/>
          <w:numId w:val="1002"/>
        </w:numPr>
        <w:pStyle w:val="Compact"/>
      </w:pPr>
      <w:r>
        <w:t xml:space="preserve">Supplying custom-made wooden fixtures for public spaces, such as libraries, mosques, and government buildings in Cairo.</w:t>
      </w:r>
    </w:p>
    <w:bookmarkEnd w:id="23"/>
    <w:bookmarkStart w:id="24" w:name="carpenter---al-masry-workshop"/>
    <w:p>
      <w:pPr>
        <w:pStyle w:val="Heading3"/>
      </w:pPr>
      <w:r>
        <w:t xml:space="preserve">Carpenter - Al-Masry Workshop</w:t>
      </w:r>
    </w:p>
    <w:p>
      <w:pPr>
        <w:pStyle w:val="FirstParagraph"/>
      </w:pPr>
      <w:r>
        <w:rPr>
          <w:iCs/>
          <w:i/>
        </w:rPr>
        <w:t xml:space="preserve">Cairo, Egypt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Producing mass-produced wooden items for local and international markets, focusing on affordability and efficiency.</w:t>
      </w:r>
    </w:p>
    <w:p>
      <w:pPr>
        <w:numPr>
          <w:ilvl w:val="0"/>
          <w:numId w:val="1003"/>
        </w:numPr>
        <w:pStyle w:val="Compact"/>
      </w:pPr>
      <w:r>
        <w:t xml:space="preserve">Optimizing workflow processes to reduce material waste and improve productivity in a fast-paced manufacturing environment.</w:t>
      </w:r>
    </w:p>
    <w:p>
      <w:pPr>
        <w:numPr>
          <w:ilvl w:val="0"/>
          <w:numId w:val="1003"/>
        </w:numPr>
        <w:pStyle w:val="Compact"/>
      </w:pPr>
      <w:r>
        <w:t xml:space="preserve">Providing after-sales support for clients in Cairo, addressing any issues related to wooden products within the warranty period.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joinery, carpentry tools operation (sawmills, routers, lathes), and precision measurement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Design:</w:t>
      </w:r>
      <w:r>
        <w:t xml:space="preserve"> </w:t>
      </w:r>
      <w:r>
        <w:t xml:space="preserve">Proficient in using CAD software for drafting furniture and structural designs tailored to Cairo’s climate and architectural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resources for large-scale carpentry projects across Egypt Cairo.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technical challenges during construction or restoration tasks.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 Materials:</w:t>
      </w:r>
      <w:r>
        <w:t xml:space="preserve"> </w:t>
      </w:r>
      <w:r>
        <w:t xml:space="preserve">Knowledge of local and imported wood types (e.g., mahogany, teak) used in Egyptian carpentry and their maintenance requirements.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353b327c8e87114be4d2952dd133fa6000917de"/>
    <w:p>
      <w:pPr>
        <w:pStyle w:val="Heading3"/>
      </w:pPr>
      <w:r>
        <w:t xml:space="preserve">Diploma in Carpentry - Cairo Technical Institute</w:t>
      </w:r>
    </w:p>
    <w:p>
      <w:pPr>
        <w:pStyle w:val="FirstParagraph"/>
      </w:pPr>
      <w:r>
        <w:rPr>
          <w:iCs/>
          <w:i/>
        </w:rPr>
        <w:t xml:space="preserve">Cairo, Egypt | 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training in carpentry techniques, safety protocols, and woodwork design.</w:t>
      </w:r>
    </w:p>
    <w:p>
      <w:pPr>
        <w:numPr>
          <w:ilvl w:val="0"/>
          <w:numId w:val="1005"/>
        </w:numPr>
        <w:pStyle w:val="Compact"/>
      </w:pPr>
      <w:r>
        <w:t xml:space="preserve">Internship at a renowned carpentry firm in Cairo, focusing on residential furniture production.</w:t>
      </w:r>
    </w:p>
    <w:bookmarkEnd w:id="27"/>
    <w:bookmarkStart w:id="28" w:name="Xf46ec138a59665eb3ca3fca4415f8b6e89eddaa"/>
    <w:p>
      <w:pPr>
        <w:pStyle w:val="Heading3"/>
      </w:pPr>
      <w:r>
        <w:t xml:space="preserve">Certification: Advanced Woodworking Techniques - Egyptian Association of Artisans</w:t>
      </w:r>
    </w:p>
    <w:p>
      <w:pPr>
        <w:pStyle w:val="FirstParagraph"/>
      </w:pPr>
      <w:r>
        <w:rPr>
          <w:iCs/>
          <w:i/>
        </w:rPr>
        <w:t xml:space="preserve">Cairo, Egypt | Completed: 2016</w:t>
      </w:r>
    </w:p>
    <w:p>
      <w:pPr>
        <w:numPr>
          <w:ilvl w:val="0"/>
          <w:numId w:val="1006"/>
        </w:numPr>
        <w:pStyle w:val="Compact"/>
      </w:pPr>
      <w:r>
        <w:t xml:space="preserve">Workshops on traditional Egyptian woodcarving and modern CNC machining.</w:t>
      </w:r>
    </w:p>
    <w:p>
      <w:pPr>
        <w:numPr>
          <w:ilvl w:val="0"/>
          <w:numId w:val="1006"/>
        </w:numPr>
        <w:pStyle w:val="Compact"/>
      </w:pPr>
      <w:r>
        <w:t xml:space="preserve">Recognition for excellence in craftsmanship at the Cairo Artisan Fair 2017.</w:t>
      </w:r>
    </w:p>
    <w:bookmarkEnd w:id="28"/>
    <w:bookmarkStart w:id="29" w:name="Xc32c5918e21c4445b345546ba776409ddfa3017"/>
    <w:p>
      <w:pPr>
        <w:pStyle w:val="Heading3"/>
      </w:pPr>
      <w:r>
        <w:t xml:space="preserve">Certification: Safety Standards for Construction Sites - Ministry of Housing, Egypt</w:t>
      </w:r>
    </w:p>
    <w:p>
      <w:pPr>
        <w:pStyle w:val="FirstParagraph"/>
      </w:pPr>
      <w:r>
        <w:rPr>
          <w:iCs/>
          <w:i/>
        </w:rPr>
        <w:t xml:space="preserve">Cairo, Egypt | Completed: 2019</w:t>
      </w:r>
    </w:p>
    <w:bookmarkEnd w:id="29"/>
    <w:bookmarkEnd w:id="30"/>
    <w:bookmarkStart w:id="31" w:name="projects-in-egypt-cairo"/>
    <w:p>
      <w:pPr>
        <w:pStyle w:val="Heading2"/>
      </w:pPr>
      <w:r>
        <w:t xml:space="preserve">Projects in Egypt Cairo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Mohamed Ali House Restoration (Cairo, 2019):</w:t>
      </w:r>
      <w:r>
        <w:t xml:space="preserve"> </w:t>
      </w:r>
      <w:r>
        <w:t xml:space="preserve">Led a team to restore a historic 19th-century villa, preserving original wooden details while integrating modern amenities.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International Airport Expansion (2020):</w:t>
      </w:r>
      <w:r>
        <w:t xml:space="preserve"> </w:t>
      </w:r>
      <w:r>
        <w:t xml:space="preserve">Designed and installed custom wooden seating and partitions for the terminal’s new wing, adhering to international safety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Nile Riverfront Café (2021):</w:t>
      </w:r>
      <w:r>
        <w:t xml:space="preserve"> </w:t>
      </w:r>
      <w:r>
        <w:t xml:space="preserve">Created eco-friendly wooden furniture using locally sourced materials, enhancing the café’s rustic aesthetic in Heliopolis.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(written and spoken), with experience communicating with international clients in Cairo.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Egypt Cairo can attest to my work ethic, technical skills, and dedication to quality carpentry.</w:t>
      </w:r>
    </w:p>
    <w:bookmarkEnd w:id="33"/>
    <w:p>
      <w:pPr>
        <w:pStyle w:val="BodyText"/>
      </w:pPr>
      <w:r>
        <w:rPr>
          <w:iCs/>
          <w:i/>
        </w:rPr>
        <w:t xml:space="preserve">Curriculum Vitae for Carpenter in Egypt Cairo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Egypt Cairo</dc:title>
  <dc:creator/>
  <dc:language>en</dc:language>
  <cp:keywords/>
  <dcterms:created xsi:type="dcterms:W3CDTF">2026-07-18T21:47:04Z</dcterms:created>
  <dcterms:modified xsi:type="dcterms:W3CDTF">2026-07-18T21:47:04Z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