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20" w:name="name-your-full-name"/>
    <w:p>
      <w:pPr>
        <w:pStyle w:val="Heading2"/>
      </w:pPr>
      <w:r>
        <w:t xml:space="preserve">NAME: [Your Full Name]</w:t>
      </w:r>
    </w:p>
    <w:p>
      <w:pPr>
        <w:pStyle w:val="FirstParagraph"/>
      </w:pPr>
      <w:r>
        <w:rPr>
          <w:bCs/>
          <w:b/>
        </w:rPr>
        <w:t xml:space="preserve">Location:</w:t>
      </w:r>
      <w:r>
        <w:t xml:space="preserve"> </w:t>
      </w:r>
      <w:r>
        <w:t xml:space="preserve">Bangalore, India</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p>
    <w:bookmarkEnd w:id="20"/>
    <w:bookmarkStart w:id="34" w:name="X991a6f928a5b6443ff00796dc8240bc92365908"/>
    <w:p>
      <w:pPr>
        <w:pStyle w:val="Heading2"/>
      </w:pPr>
      <w:r>
        <w:t xml:space="preserve">CURRICULUM VITAE: CARPENTER IN INDIA BANGALORE</w:t>
      </w:r>
    </w:p>
    <w:p>
      <w:pPr>
        <w:pStyle w:val="FirstParagraph"/>
      </w:pPr>
      <w:r>
        <w:t xml:space="preserve">This Curriculum Vitae outlines the professional journey of a skilled Carpenter specializing in India Bangalore's construction and design industry. With over 10 years of hands-on experience, I have dedicated myself to crafting high-quality wooden structures, furniture, and interior solutions tailored to the unique demands of Bangalore's architectural landscape.</w:t>
      </w:r>
    </w:p>
    <w:bookmarkStart w:id="21" w:name="professional-summary"/>
    <w:p>
      <w:pPr>
        <w:pStyle w:val="Heading3"/>
      </w:pPr>
      <w:r>
        <w:t xml:space="preserve">PROFESSIONAL SUMMARY</w:t>
      </w:r>
    </w:p>
    <w:p>
      <w:pPr>
        <w:pStyle w:val="FirstParagraph"/>
      </w:pPr>
      <w:r>
        <w:t xml:space="preserve">A highly motivated and detail-oriented Carpenter with a strong background in residential, commercial, and custom woodwork projects across India Bangalore. Proficient in traditional craftsmanship techniques combined with modern tools, I deliver durable and aesthetically pleasing results that meet the evolving needs of clients in the region. My expertise includes furniture making, cabinetry, flooring, and structural carpentry for both new constructions and renovation projects.</w:t>
      </w:r>
    </w:p>
    <w:bookmarkEnd w:id="21"/>
    <w:bookmarkStart w:id="22" w:name="key-skills"/>
    <w:p>
      <w:pPr>
        <w:pStyle w:val="Heading3"/>
      </w:pPr>
      <w:r>
        <w:t xml:space="preserve">KEY SKILLS</w:t>
      </w:r>
    </w:p>
    <w:p>
      <w:pPr>
        <w:numPr>
          <w:ilvl w:val="0"/>
          <w:numId w:val="1001"/>
        </w:numPr>
        <w:pStyle w:val="Compact"/>
      </w:pPr>
      <w:r>
        <w:t xml:space="preserve">Woodworking &amp; Carpentry Techniques (Traditional &amp; Modern)</w:t>
      </w:r>
    </w:p>
    <w:p>
      <w:pPr>
        <w:numPr>
          <w:ilvl w:val="0"/>
          <w:numId w:val="1001"/>
        </w:numPr>
        <w:pStyle w:val="Compact"/>
      </w:pPr>
      <w:r>
        <w:t xml:space="preserve">Use of Power Tools: Circular Saws, Lathes, Drills, etc.</w:t>
      </w:r>
    </w:p>
    <w:p>
      <w:pPr>
        <w:numPr>
          <w:ilvl w:val="0"/>
          <w:numId w:val="1001"/>
        </w:numPr>
        <w:pStyle w:val="Compact"/>
      </w:pPr>
      <w:r>
        <w:t xml:space="preserve">Furniture Design &amp; Custom Woodwork</w:t>
      </w:r>
    </w:p>
    <w:p>
      <w:pPr>
        <w:numPr>
          <w:ilvl w:val="0"/>
          <w:numId w:val="1001"/>
        </w:numPr>
        <w:pStyle w:val="Compact"/>
      </w:pPr>
      <w:r>
        <w:t xml:space="preserve">Project Management for Carpentry Projects</w:t>
      </w:r>
    </w:p>
    <w:p>
      <w:pPr>
        <w:numPr>
          <w:ilvl w:val="0"/>
          <w:numId w:val="1001"/>
        </w:numPr>
        <w:pStyle w:val="Compact"/>
      </w:pPr>
      <w:r>
        <w:t xml:space="preserve">Attention to Detail and Precision in Measurements</w:t>
      </w:r>
    </w:p>
    <w:p>
      <w:pPr>
        <w:numPr>
          <w:ilvl w:val="0"/>
          <w:numId w:val="1001"/>
        </w:numPr>
        <w:pStyle w:val="Compact"/>
      </w:pPr>
      <w:r>
        <w:t xml:space="preserve">Craftsmanship in Wooden Flooring, Staircases, and Joinery</w:t>
      </w:r>
    </w:p>
    <w:p>
      <w:pPr>
        <w:numPr>
          <w:ilvl w:val="0"/>
          <w:numId w:val="1001"/>
        </w:numPr>
        <w:pStyle w:val="Compact"/>
      </w:pPr>
      <w:r>
        <w:t xml:space="preserve">Understanding of Indian Building Codes and Safety Standards</w:t>
      </w:r>
    </w:p>
    <w:p>
      <w:pPr>
        <w:numPr>
          <w:ilvl w:val="0"/>
          <w:numId w:val="1001"/>
        </w:numPr>
        <w:pStyle w:val="Compact"/>
      </w:pPr>
      <w:r>
        <w:t xml:space="preserve">Communication Skills for Client Consultations in Bangalore</w:t>
      </w:r>
    </w:p>
    <w:bookmarkEnd w:id="22"/>
    <w:bookmarkStart w:id="25" w:name="work-experience"/>
    <w:p>
      <w:pPr>
        <w:pStyle w:val="Heading3"/>
      </w:pPr>
      <w:r>
        <w:t xml:space="preserve">WORK EXPERIENCE</w:t>
      </w:r>
    </w:p>
    <w:bookmarkStart w:id="23" w:name="Xecb451215edfb20f608eb71c31feafb91102593"/>
    <w:p>
      <w:pPr>
        <w:pStyle w:val="Heading4"/>
      </w:pPr>
      <w:r>
        <w:t xml:space="preserve">Carpenter | ABC Carpentry &amp; Design, Bangalore, India</w:t>
      </w:r>
    </w:p>
    <w:p>
      <w:pPr>
        <w:pStyle w:val="FirstParagraph"/>
      </w:pPr>
      <w:r>
        <w:rPr>
          <w:iCs/>
          <w:i/>
        </w:rPr>
        <w:t xml:space="preserve">January 2018 – Present</w:t>
      </w:r>
    </w:p>
    <w:p>
      <w:pPr>
        <w:numPr>
          <w:ilvl w:val="0"/>
          <w:numId w:val="1002"/>
        </w:numPr>
        <w:pStyle w:val="Compact"/>
      </w:pPr>
      <w:r>
        <w:t xml:space="preserve">Managed end-to-end carpentry projects for residential and commercial clients in Bangalore, including furniture manufacturing and structural installations.</w:t>
      </w:r>
    </w:p>
    <w:p>
      <w:pPr>
        <w:numPr>
          <w:ilvl w:val="0"/>
          <w:numId w:val="1002"/>
        </w:numPr>
        <w:pStyle w:val="Compact"/>
      </w:pPr>
      <w:r>
        <w:t xml:space="preserve">Crafted custom wooden furniture such as cabinets, wardrobes, and office partitions using indigenous wood types like teak and rosewood.</w:t>
      </w:r>
    </w:p>
    <w:p>
      <w:pPr>
        <w:numPr>
          <w:ilvl w:val="0"/>
          <w:numId w:val="1002"/>
        </w:numPr>
        <w:pStyle w:val="Compact"/>
      </w:pPr>
      <w:r>
        <w:t xml:space="preserve">Collaborated with interior designers to deliver solutions that align with modern Indian aesthetics while maintaining durability.</w:t>
      </w:r>
    </w:p>
    <w:p>
      <w:pPr>
        <w:numPr>
          <w:ilvl w:val="0"/>
          <w:numId w:val="1002"/>
        </w:numPr>
        <w:pStyle w:val="Compact"/>
      </w:pPr>
      <w:r>
        <w:t xml:space="preserve">Provided on-site supervision for construction projects in areas like Koramangala, Indiranagar, and Whitefield, ensuring adherence to timelines and quality standards.</w:t>
      </w:r>
    </w:p>
    <w:p>
      <w:pPr>
        <w:numPr>
          <w:ilvl w:val="0"/>
          <w:numId w:val="1002"/>
        </w:numPr>
        <w:pStyle w:val="Compact"/>
      </w:pPr>
      <w:r>
        <w:t xml:space="preserve">Trained junior carpenters in the latest techniques specific to India's climate and material availability.</w:t>
      </w:r>
    </w:p>
    <w:bookmarkEnd w:id="23"/>
    <w:bookmarkStart w:id="24" w:name="carpenter-xyz-woodworks-bangalore-india"/>
    <w:p>
      <w:pPr>
        <w:pStyle w:val="Heading4"/>
      </w:pPr>
      <w:r>
        <w:t xml:space="preserve">Carpenter | XYZ Woodworks, Bangalore, India</w:t>
      </w:r>
    </w:p>
    <w:p>
      <w:pPr>
        <w:pStyle w:val="FirstParagraph"/>
      </w:pPr>
      <w:r>
        <w:rPr>
          <w:iCs/>
          <w:i/>
        </w:rPr>
        <w:t xml:space="preserve">March 2015 – December 2017</w:t>
      </w:r>
    </w:p>
    <w:p>
      <w:pPr>
        <w:numPr>
          <w:ilvl w:val="0"/>
          <w:numId w:val="1003"/>
        </w:numPr>
        <w:pStyle w:val="Compact"/>
      </w:pPr>
      <w:r>
        <w:t xml:space="preserve">Specialized in traditional Indian carpentry methods, including hand-carved woodwork and intricate joinery for heritage-style homes.</w:t>
      </w:r>
    </w:p>
    <w:p>
      <w:pPr>
        <w:numPr>
          <w:ilvl w:val="0"/>
          <w:numId w:val="1003"/>
        </w:numPr>
        <w:pStyle w:val="Compact"/>
      </w:pPr>
      <w:r>
        <w:t xml:space="preserve">Handled renovation projects for historical buildings in Bangalore, preserving architectural integrity while integrating modern functionality.</w:t>
      </w:r>
    </w:p>
    <w:p>
      <w:pPr>
        <w:numPr>
          <w:ilvl w:val="0"/>
          <w:numId w:val="1003"/>
        </w:numPr>
        <w:pStyle w:val="Compact"/>
      </w:pPr>
      <w:r>
        <w:t xml:space="preserve">Played a key role in expanding the company’s portfolio to include commercial interiors for offices and retail spaces in the city.</w:t>
      </w:r>
    </w:p>
    <w:p>
      <w:pPr>
        <w:numPr>
          <w:ilvl w:val="0"/>
          <w:numId w:val="1003"/>
        </w:numPr>
        <w:pStyle w:val="Compact"/>
      </w:pPr>
      <w:r>
        <w:t xml:space="preserve">Ensured compliance with Indian safety regulations and client-specific requirements, fostering long-term relationships with local businesses.</w:t>
      </w:r>
    </w:p>
    <w:bookmarkEnd w:id="24"/>
    <w:bookmarkEnd w:id="25"/>
    <w:bookmarkStart w:id="28" w:name="education-training"/>
    <w:p>
      <w:pPr>
        <w:pStyle w:val="Heading3"/>
      </w:pPr>
      <w:r>
        <w:t xml:space="preserve">EDUCATION &amp; TRAINING</w:t>
      </w:r>
    </w:p>
    <w:bookmarkStart w:id="26" w:name="X7c48dc1bd204fab98491e07d124da8f0d38ac96"/>
    <w:p>
      <w:pPr>
        <w:pStyle w:val="Heading4"/>
      </w:pPr>
      <w:r>
        <w:t xml:space="preserve">Vocational Certification in Carpentry | Bangalore Institute of Technology, India</w:t>
      </w:r>
    </w:p>
    <w:p>
      <w:pPr>
        <w:pStyle w:val="FirstParagraph"/>
      </w:pPr>
      <w:r>
        <w:rPr>
          <w:iCs/>
          <w:i/>
        </w:rPr>
        <w:t xml:space="preserve">2012 – 2014</w:t>
      </w:r>
    </w:p>
    <w:p>
      <w:pPr>
        <w:numPr>
          <w:ilvl w:val="0"/>
          <w:numId w:val="1004"/>
        </w:numPr>
        <w:pStyle w:val="Compact"/>
      </w:pPr>
      <w:r>
        <w:t xml:space="preserve">Gained foundational knowledge in carpentry tools, material selection, and project planning.</w:t>
      </w:r>
    </w:p>
    <w:p>
      <w:pPr>
        <w:numPr>
          <w:ilvl w:val="0"/>
          <w:numId w:val="1004"/>
        </w:numPr>
        <w:pStyle w:val="Compact"/>
      </w:pPr>
      <w:r>
        <w:t xml:space="preserve">Completed practical training in woodcutting, joinery, and furniture assembly under experienced mentors.</w:t>
      </w:r>
    </w:p>
    <w:bookmarkEnd w:id="26"/>
    <w:bookmarkStart w:id="27" w:name="Xa3485865360cfcf8f1608d769ee545b81c42049"/>
    <w:p>
      <w:pPr>
        <w:pStyle w:val="Heading4"/>
      </w:pPr>
      <w:r>
        <w:t xml:space="preserve">Apprenticeship | Master Carpenter’s Workshop, Bangalore</w:t>
      </w:r>
    </w:p>
    <w:p>
      <w:pPr>
        <w:pStyle w:val="FirstParagraph"/>
      </w:pPr>
      <w:r>
        <w:rPr>
          <w:iCs/>
          <w:i/>
        </w:rPr>
        <w:t xml:space="preserve">2010 – 2012</w:t>
      </w:r>
    </w:p>
    <w:p>
      <w:pPr>
        <w:numPr>
          <w:ilvl w:val="0"/>
          <w:numId w:val="1005"/>
        </w:numPr>
        <w:pStyle w:val="Compact"/>
      </w:pPr>
      <w:r>
        <w:t xml:space="preserve">Learnt advanced techniques in traditional Indian carpentry, including the use of indigenous materials and local design principles.</w:t>
      </w:r>
    </w:p>
    <w:p>
      <w:pPr>
        <w:numPr>
          <w:ilvl w:val="0"/>
          <w:numId w:val="1005"/>
        </w:numPr>
        <w:pStyle w:val="Compact"/>
      </w:pPr>
      <w:r>
        <w:t xml:space="preserve">Worked on community projects to improve access to affordable carpentry services in Bangalore’s underserved areas.</w:t>
      </w:r>
    </w:p>
    <w:bookmarkEnd w:id="27"/>
    <w:bookmarkEnd w:id="28"/>
    <w:bookmarkStart w:id="29" w:name="certifications"/>
    <w:p>
      <w:pPr>
        <w:pStyle w:val="Heading3"/>
      </w:pPr>
      <w:r>
        <w:t xml:space="preserve">CERTIFICATIONS</w:t>
      </w:r>
    </w:p>
    <w:p>
      <w:pPr>
        <w:numPr>
          <w:ilvl w:val="0"/>
          <w:numId w:val="1006"/>
        </w:numPr>
        <w:pStyle w:val="Compact"/>
      </w:pPr>
      <w:r>
        <w:t xml:space="preserve">OHSAS 18001:2007 – Occupational Health and Safety Management (Bangalore Safety Council, 2019)</w:t>
      </w:r>
    </w:p>
    <w:p>
      <w:pPr>
        <w:numPr>
          <w:ilvl w:val="0"/>
          <w:numId w:val="1006"/>
        </w:numPr>
        <w:pStyle w:val="Compact"/>
      </w:pPr>
      <w:r>
        <w:t xml:space="preserve">Certified Carpenter – National Institute of Construction Technology (NICT), India (2016)</w:t>
      </w:r>
    </w:p>
    <w:bookmarkEnd w:id="29"/>
    <w:bookmarkStart w:id="30" w:name="projects-portfolio"/>
    <w:p>
      <w:pPr>
        <w:pStyle w:val="Heading3"/>
      </w:pPr>
      <w:r>
        <w:t xml:space="preserve">PROJECTS &amp; PORTFOLIO</w:t>
      </w:r>
    </w:p>
    <w:p>
      <w:pPr>
        <w:pStyle w:val="FirstParagraph"/>
      </w:pPr>
      <w:r>
        <w:rPr>
          <w:bCs/>
          <w:b/>
        </w:rPr>
        <w:t xml:space="preserve">Residential Furniture for Bangalore Homes</w:t>
      </w:r>
      <w:r>
        <w:t xml:space="preserve">: Designed and installed custom wardrobes, kitchen cabinets, and wooden flooring for over 50 households in areas like Jayanagar and Malleswaram.</w:t>
      </w:r>
    </w:p>
    <w:p>
      <w:pPr>
        <w:pStyle w:val="BodyText"/>
      </w:pPr>
      <w:r>
        <w:rPr>
          <w:bCs/>
          <w:b/>
        </w:rPr>
        <w:t xml:space="preserve">Commercial Interior Fit-Outs</w:t>
      </w:r>
      <w:r>
        <w:t xml:space="preserve">: Led carpentry work for offices in Electronic City and Outer Ring Road, including partitions, reception desks, and modular furniture.</w:t>
      </w:r>
    </w:p>
    <w:p>
      <w:pPr>
        <w:pStyle w:val="BodyText"/>
      </w:pPr>
      <w:r>
        <w:rPr>
          <w:bCs/>
          <w:b/>
        </w:rPr>
        <w:t xml:space="preserve">Cultural Heritage Projects</w:t>
      </w:r>
      <w:r>
        <w:t xml:space="preserve">: Restored traditional wooden structures in Bangalore’s historic neighborhoods, blending old-world craftsmanship with modern durability.</w:t>
      </w:r>
    </w:p>
    <w:bookmarkEnd w:id="30"/>
    <w:bookmarkStart w:id="31"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Kannada – Native speaker (Bangalore region)</w:t>
      </w:r>
    </w:p>
    <w:p>
      <w:pPr>
        <w:numPr>
          <w:ilvl w:val="0"/>
          <w:numId w:val="1007"/>
        </w:numPr>
        <w:pStyle w:val="Compact"/>
      </w:pPr>
      <w:r>
        <w:t xml:space="preserve">Hindi – Basic communication</w:t>
      </w:r>
    </w:p>
    <w:bookmarkEnd w:id="31"/>
    <w:bookmarkStart w:id="32" w:name="additonal-information"/>
    <w:p>
      <w:pPr>
        <w:pStyle w:val="Heading3"/>
      </w:pPr>
      <w:r>
        <w:t xml:space="preserve">ADDITONAL INFORMATION</w:t>
      </w:r>
    </w:p>
    <w:p>
      <w:pPr>
        <w:pStyle w:val="FirstParagraph"/>
      </w:pPr>
      <w:r>
        <w:rPr>
          <w:bCs/>
          <w:b/>
        </w:rPr>
        <w:t xml:space="preserve">Professional Memberships:</w:t>
      </w:r>
      <w:r>
        <w:t xml:space="preserve"> </w:t>
      </w:r>
      <w:r>
        <w:t xml:space="preserve">Member of the Indian Carpentry Association (ICA), Bangalore Chapter.</w:t>
      </w:r>
    </w:p>
    <w:p>
      <w:pPr>
        <w:pStyle w:val="BodyText"/>
      </w:pPr>
      <w:r>
        <w:rPr>
          <w:bCs/>
          <w:b/>
        </w:rPr>
        <w:t xml:space="preserve">Community Involvement:</w:t>
      </w:r>
      <w:r>
        <w:t xml:space="preserve"> </w:t>
      </w:r>
      <w:r>
        <w:t xml:space="preserve">Volunteered for carpentry workshops to train underprivileged youth in Bangalore, promoting skill development and employment opportunities.</w:t>
      </w:r>
    </w:p>
    <w:p>
      <w:pPr>
        <w:pStyle w:val="BodyText"/>
      </w:pPr>
      <w:r>
        <w:rPr>
          <w:bCs/>
          <w:b/>
        </w:rPr>
        <w:t xml:space="preserve">Craftsmanship Philosophy:</w:t>
      </w:r>
      <w:r>
        <w:t xml:space="preserve"> </w:t>
      </w:r>
      <w:r>
        <w:t xml:space="preserve">"In India Bangalore, where tradition meets modernity, I strive to create woodwork that honors local culture while embracing innovation."</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India Bangalore</dc:title>
  <dc:creator/>
  <dc:language>en</dc:language>
  <cp:keywords/>
  <dcterms:created xsi:type="dcterms:W3CDTF">2025-12-02T22:09:20Z</dcterms:created>
  <dcterms:modified xsi:type="dcterms:W3CDTF">2025-12-02T22:09:20Z</dcterms:modified>
</cp:coreProperties>
</file>

<file path=docProps/custom.xml><?xml version="1.0" encoding="utf-8"?>
<Properties xmlns="http://schemas.openxmlformats.org/officeDocument/2006/custom-properties" xmlns:vt="http://schemas.openxmlformats.org/officeDocument/2006/docPropsVTypes"/>
</file>