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carpenter-kenya-nairobi"/>
    <w:p>
      <w:pPr>
        <w:pStyle w:val="Heading2"/>
      </w:pPr>
      <w:r>
        <w:t xml:space="preserve">Carpenter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w:t>
      </w:r>
    </w:p>
    <w:p>
      <w:pPr>
        <w:pStyle w:val="BodyText"/>
      </w:pPr>
      <w:r>
        <w:rPr>
          <w:bCs/>
          <w:b/>
        </w:rPr>
        <w:t xml:space="preserve">Address:</w:t>
      </w:r>
      <w:r>
        <w:t xml:space="preserve"> </w:t>
      </w:r>
      <w:r>
        <w:t xml:space="preserve">123 Kariokor Road, Nairobi, Kenya</w:t>
      </w:r>
    </w:p>
    <w:p>
      <w:pPr>
        <w:pStyle w:val="BodyText"/>
      </w:pPr>
      <w:r>
        <w:rPr>
          <w:bCs/>
          <w:b/>
        </w:rPr>
        <w:t xml:space="preserve">Email:</w:t>
      </w:r>
      <w:r>
        <w:t xml:space="preserve"> </w:t>
      </w:r>
      <w:r>
        <w:t xml:space="preserve">john.mwangi@example.com |</w:t>
      </w:r>
      <w:r>
        <w:t xml:space="preserve"> </w:t>
      </w:r>
      <w:r>
        <w:rPr>
          <w:bCs/>
          <w:b/>
        </w:rPr>
        <w:t xml:space="preserve">Phone:</w:t>
      </w:r>
      <w:r>
        <w:t xml:space="preserve"> </w:t>
      </w:r>
      <w:r>
        <w:t xml:space="preserve">+254 700 123 456</w:t>
      </w:r>
    </w:p>
    <w:p>
      <w:pPr>
        <w:pStyle w:val="BodyText"/>
      </w:pPr>
      <w:r>
        <w:rPr>
          <w:bCs/>
          <w:b/>
        </w:rPr>
        <w:t xml:space="preserve">LinkedIn:</w:t>
      </w:r>
      <w:r>
        <w:t xml:space="preserve"> </w:t>
      </w:r>
      <w:r>
        <w:t xml:space="preserve">linkedin.com/in/john-mwangi-carpenter</w:t>
      </w:r>
    </w:p>
    <w:bookmarkEnd w:id="20"/>
    <w:bookmarkStart w:id="21" w:name="professional-summary"/>
    <w:p>
      <w:pPr>
        <w:pStyle w:val="Heading3"/>
      </w:pPr>
      <w:r>
        <w:t xml:space="preserve">Professional Summary</w:t>
      </w:r>
    </w:p>
    <w:p>
      <w:pPr>
        <w:pStyle w:val="FirstParagraph"/>
      </w:pPr>
      <w:r>
        <w:t xml:space="preserve">A highly skilled and dedicated Carpenter with over 10 years of experience in Kenya Nairobi, specializing in custom furniture making, structural carpentry, and interior finishing. Proficient in using traditional and modern tools to deliver high-quality work that meets client expectations. Committed to upholding the standards of craftsmanship while contributing to the growth of the construction industry in Nairobi. With a strong understanding of local materials and techniques, I have successfully completed projects ranging from residential homes to commercial spaces, ensuring precision, durability, and aesthetic appeal. My goal is to continue providing exceptional carpentry services that align with Kenya’s evolving architectural needs.</w:t>
      </w:r>
    </w:p>
    <w:bookmarkEnd w:id="21"/>
    <w:bookmarkStart w:id="25" w:name="work-experience"/>
    <w:p>
      <w:pPr>
        <w:pStyle w:val="Heading3"/>
      </w:pPr>
      <w:r>
        <w:t xml:space="preserve">Work Experience</w:t>
      </w:r>
    </w:p>
    <w:bookmarkStart w:id="22" w:name="lead-carpenter"/>
    <w:p>
      <w:pPr>
        <w:pStyle w:val="Heading4"/>
      </w:pPr>
      <w:r>
        <w:rPr>
          <w:bCs/>
          <w:b/>
        </w:rPr>
        <w:t xml:space="preserve">Lead Carpenter</w:t>
      </w:r>
    </w:p>
    <w:p>
      <w:pPr>
        <w:pStyle w:val="FirstParagraph"/>
      </w:pPr>
      <w:r>
        <w:rPr>
          <w:iCs/>
          <w:i/>
        </w:rPr>
        <w:t xml:space="preserve">Nairobi Woodworks Ltd., Nairobi, Kenya | January 2018 – Present</w:t>
      </w:r>
    </w:p>
    <w:p>
      <w:pPr>
        <w:numPr>
          <w:ilvl w:val="0"/>
          <w:numId w:val="1001"/>
        </w:numPr>
        <w:pStyle w:val="Compact"/>
      </w:pPr>
      <w:r>
        <w:t xml:space="preserve">Managed a team of 5 carpenters, overseeing the production of custom furniture and structural components for residential and commercial clients in Nairobi.</w:t>
      </w:r>
    </w:p>
    <w:p>
      <w:pPr>
        <w:numPr>
          <w:ilvl w:val="0"/>
          <w:numId w:val="1001"/>
        </w:numPr>
        <w:pStyle w:val="Compact"/>
      </w:pPr>
      <w:r>
        <w:t xml:space="preserve">Designed and executed complex carpentry projects, including wooden flooring, cabinetry, and decorative elements, ensuring compliance with Kenyan building codes.</w:t>
      </w:r>
    </w:p>
    <w:p>
      <w:pPr>
        <w:numPr>
          <w:ilvl w:val="0"/>
          <w:numId w:val="1001"/>
        </w:numPr>
        <w:pStyle w:val="Compact"/>
      </w:pPr>
      <w:r>
        <w:t xml:space="preserve">Collaborated with architects and interior designers to translate blueprints into functional spaces, emphasizing quality craftsmanship and client satisfaction.</w:t>
      </w:r>
    </w:p>
    <w:p>
      <w:pPr>
        <w:numPr>
          <w:ilvl w:val="0"/>
          <w:numId w:val="1001"/>
        </w:numPr>
        <w:pStyle w:val="Compact"/>
      </w:pPr>
      <w:r>
        <w:t xml:space="preserve">Mentored junior carpenters in advanced techniques such as joinery, finishing, and tool maintenance, enhancing team efficiency by 30%.</w:t>
      </w:r>
    </w:p>
    <w:p>
      <w:pPr>
        <w:numPr>
          <w:ilvl w:val="0"/>
          <w:numId w:val="1001"/>
        </w:numPr>
        <w:pStyle w:val="Compact"/>
      </w:pPr>
      <w:r>
        <w:t xml:space="preserve">Secured contracts worth KES 2.5M annually by building strong relationships with clients in Nairobi’s growing real estate sector.</w:t>
      </w:r>
    </w:p>
    <w:bookmarkEnd w:id="22"/>
    <w:bookmarkStart w:id="23" w:name="carpenter"/>
    <w:p>
      <w:pPr>
        <w:pStyle w:val="Heading4"/>
      </w:pPr>
      <w:r>
        <w:rPr>
          <w:bCs/>
          <w:b/>
        </w:rPr>
        <w:t xml:space="preserve">Carpenter</w:t>
      </w:r>
    </w:p>
    <w:p>
      <w:pPr>
        <w:pStyle w:val="FirstParagraph"/>
      </w:pPr>
      <w:r>
        <w:rPr>
          <w:iCs/>
          <w:i/>
        </w:rPr>
        <w:t xml:space="preserve">Kenya Carpentry Solutions, Nairobi, Kenya | March 2015 – December 2017</w:t>
      </w:r>
    </w:p>
    <w:p>
      <w:pPr>
        <w:numPr>
          <w:ilvl w:val="0"/>
          <w:numId w:val="1002"/>
        </w:numPr>
        <w:pStyle w:val="Compact"/>
      </w:pPr>
      <w:r>
        <w:t xml:space="preserve">Performed installation and repair of wooden structures, including door frames, windows, and furniture for both residential and commercial clients.</w:t>
      </w:r>
    </w:p>
    <w:p>
      <w:pPr>
        <w:numPr>
          <w:ilvl w:val="0"/>
          <w:numId w:val="1002"/>
        </w:numPr>
        <w:pStyle w:val="Compact"/>
      </w:pPr>
      <w:r>
        <w:t xml:space="preserve">Utilized hand tools and power equipment to create custom woodwork tailored to client specifications in Nairobi.</w:t>
      </w:r>
    </w:p>
    <w:p>
      <w:pPr>
        <w:numPr>
          <w:ilvl w:val="0"/>
          <w:numId w:val="1002"/>
        </w:numPr>
        <w:pStyle w:val="Compact"/>
      </w:pPr>
      <w:r>
        <w:t xml:space="preserve">Conducted site visits to assess project requirements, ensuring accurate measurements and material procurement for each assignment.</w:t>
      </w:r>
    </w:p>
    <w:p>
      <w:pPr>
        <w:numPr>
          <w:ilvl w:val="0"/>
          <w:numId w:val="1002"/>
        </w:numPr>
        <w:pStyle w:val="Compact"/>
      </w:pPr>
      <w:r>
        <w:t xml:space="preserve">Contributed to the completion of 50+ projects in Nairobi, including renovations of offices, schools, and homes, earning a reputation for reliability and precision.</w:t>
      </w:r>
    </w:p>
    <w:bookmarkEnd w:id="23"/>
    <w:bookmarkStart w:id="24" w:name="apprentice-carpenter"/>
    <w:p>
      <w:pPr>
        <w:pStyle w:val="Heading4"/>
      </w:pPr>
      <w:r>
        <w:rPr>
          <w:bCs/>
          <w:b/>
        </w:rPr>
        <w:t xml:space="preserve">Apprentice Carpenter</w:t>
      </w:r>
    </w:p>
    <w:p>
      <w:pPr>
        <w:pStyle w:val="FirstParagraph"/>
      </w:pPr>
      <w:r>
        <w:rPr>
          <w:iCs/>
          <w:i/>
        </w:rPr>
        <w:t xml:space="preserve">Mwangi Workshop Training Center, Nairobi, Kenya | January 2013 – February 2015</w:t>
      </w:r>
    </w:p>
    <w:p>
      <w:pPr>
        <w:numPr>
          <w:ilvl w:val="0"/>
          <w:numId w:val="1003"/>
        </w:numPr>
        <w:pStyle w:val="Compact"/>
      </w:pPr>
      <w:r>
        <w:t xml:space="preserve">Gained hands-on experience in basic carpentry techniques, including cutting, shaping, and assembling wood products.</w:t>
      </w:r>
    </w:p>
    <w:p>
      <w:pPr>
        <w:numPr>
          <w:ilvl w:val="0"/>
          <w:numId w:val="1003"/>
        </w:numPr>
        <w:pStyle w:val="Compact"/>
      </w:pPr>
      <w:r>
        <w:t xml:space="preserve">Learned the safe operation of tools such as saws, drills, and lathes under the supervision of experienced artisans in Nairobi.</w:t>
      </w:r>
    </w:p>
    <w:p>
      <w:pPr>
        <w:numPr>
          <w:ilvl w:val="0"/>
          <w:numId w:val="1003"/>
        </w:numPr>
        <w:pStyle w:val="Compact"/>
      </w:pPr>
      <w:r>
        <w:t xml:space="preserve">Assisted in the production of furniture for local markets and community projects, developing a strong foundation in practical woodworking skills.</w:t>
      </w:r>
    </w:p>
    <w:bookmarkEnd w:id="24"/>
    <w:bookmarkEnd w:id="25"/>
    <w:bookmarkStart w:id="26" w:name="education-training"/>
    <w:p>
      <w:pPr>
        <w:pStyle w:val="Heading3"/>
      </w:pPr>
      <w:r>
        <w:t xml:space="preserve">Education &amp; Training</w:t>
      </w:r>
    </w:p>
    <w:p>
      <w:pPr>
        <w:pStyle w:val="FirstParagraph"/>
      </w:pPr>
      <w:r>
        <w:rPr>
          <w:bCs/>
          <w:b/>
        </w:rPr>
        <w:t xml:space="preserve">Vocational Certificate in Carpentry</w:t>
      </w:r>
    </w:p>
    <w:p>
      <w:pPr>
        <w:pStyle w:val="BodyText"/>
      </w:pPr>
      <w:r>
        <w:rPr>
          <w:iCs/>
          <w:i/>
        </w:rPr>
        <w:t xml:space="preserve">Nairobi Technical Training Institute, Nairobi, Kenya | 2012 – 2013</w:t>
      </w:r>
    </w:p>
    <w:p>
      <w:pPr>
        <w:numPr>
          <w:ilvl w:val="0"/>
          <w:numId w:val="1004"/>
        </w:numPr>
        <w:pStyle w:val="Compact"/>
      </w:pPr>
      <w:r>
        <w:t xml:space="preserve">Completed coursework in wood technology, joinery, and construction principles.</w:t>
      </w:r>
    </w:p>
    <w:p>
      <w:pPr>
        <w:numPr>
          <w:ilvl w:val="0"/>
          <w:numId w:val="1004"/>
        </w:numPr>
        <w:pStyle w:val="Compact"/>
      </w:pPr>
      <w:r>
        <w:t xml:space="preserve">Practical training included creating furniture prototypes and mastering the use of carpentry tools.</w:t>
      </w:r>
    </w:p>
    <w:p>
      <w:pPr>
        <w:pStyle w:val="FirstParagraph"/>
      </w:pPr>
      <w:r>
        <w:rPr>
          <w:bCs/>
          <w:b/>
        </w:rPr>
        <w:t xml:space="preserve">Advanced Carpentry Workshop</w:t>
      </w:r>
    </w:p>
    <w:p>
      <w:pPr>
        <w:pStyle w:val="BodyText"/>
      </w:pPr>
      <w:r>
        <w:rPr>
          <w:iCs/>
          <w:i/>
        </w:rPr>
        <w:t xml:space="preserve">Kenya Association of Craftsmen (KAC), Nairobi, Kenya | 2017</w:t>
      </w:r>
    </w:p>
    <w:p>
      <w:pPr>
        <w:numPr>
          <w:ilvl w:val="0"/>
          <w:numId w:val="1005"/>
        </w:numPr>
        <w:pStyle w:val="Compact"/>
      </w:pPr>
      <w:r>
        <w:t xml:space="preserve">Attended a 6-week workshop focused on modern carpentry techniques and sustainable wood usage.</w:t>
      </w:r>
    </w:p>
    <w:p>
      <w:pPr>
        <w:numPr>
          <w:ilvl w:val="0"/>
          <w:numId w:val="1005"/>
        </w:numPr>
        <w:pStyle w:val="Compact"/>
      </w:pPr>
      <w:r>
        <w:t xml:space="preserve">Gained insights into the latest trends in Nairobi’s construction industry, including eco-friendly materials and design innovation.</w:t>
      </w:r>
    </w:p>
    <w:bookmarkEnd w:id="26"/>
    <w:bookmarkStart w:id="27" w:name="skills"/>
    <w:p>
      <w:pPr>
        <w:pStyle w:val="Heading3"/>
      </w:pPr>
      <w:r>
        <w:t xml:space="preserve">Skills</w:t>
      </w:r>
    </w:p>
    <w:p>
      <w:pPr>
        <w:numPr>
          <w:ilvl w:val="0"/>
          <w:numId w:val="1006"/>
        </w:numPr>
        <w:pStyle w:val="Compact"/>
      </w:pPr>
      <w:r>
        <w:t xml:space="preserve">Proficiency in using hand tools (hammers, chisels, saws) and power tools (jigsaws, routers).</w:t>
      </w:r>
    </w:p>
    <w:p>
      <w:pPr>
        <w:numPr>
          <w:ilvl w:val="0"/>
          <w:numId w:val="1006"/>
        </w:numPr>
        <w:pStyle w:val="Compact"/>
      </w:pPr>
      <w:r>
        <w:t xml:space="preserve">Expertise in woodworking techniques such as joinery, carving, and staining.</w:t>
      </w:r>
    </w:p>
    <w:p>
      <w:pPr>
        <w:numPr>
          <w:ilvl w:val="0"/>
          <w:numId w:val="1006"/>
        </w:numPr>
        <w:pStyle w:val="Compact"/>
      </w:pPr>
      <w:r>
        <w:t xml:space="preserve">Strong understanding of Kenyan building codes and safety standards.</w:t>
      </w:r>
    </w:p>
    <w:p>
      <w:pPr>
        <w:numPr>
          <w:ilvl w:val="0"/>
          <w:numId w:val="1006"/>
        </w:numPr>
        <w:pStyle w:val="Compact"/>
      </w:pPr>
      <w:r>
        <w:t xml:space="preserve">Ability to read blueprints and technical drawings for accurate project execution.</w:t>
      </w:r>
    </w:p>
    <w:p>
      <w:pPr>
        <w:numPr>
          <w:ilvl w:val="0"/>
          <w:numId w:val="1006"/>
        </w:numPr>
        <w:pStyle w:val="Compact"/>
      </w:pPr>
      <w:r>
        <w:t xml:space="preserve">Creativity in designing custom furniture that meets client needs in Nairobi’s diverse market.</w:t>
      </w:r>
    </w:p>
    <w:p>
      <w:pPr>
        <w:numPr>
          <w:ilvl w:val="0"/>
          <w:numId w:val="1006"/>
        </w:numPr>
        <w:pStyle w:val="Compact"/>
      </w:pPr>
      <w:r>
        <w:t xml:space="preserve">Excellent problem-solving skills for on-site challenges during construction projects.</w:t>
      </w:r>
    </w:p>
    <w:bookmarkEnd w:id="27"/>
    <w:bookmarkStart w:id="28" w:name="certifications-training"/>
    <w:p>
      <w:pPr>
        <w:pStyle w:val="Heading3"/>
      </w:pPr>
      <w:r>
        <w:t xml:space="preserve">Certifications &amp; Training</w:t>
      </w:r>
    </w:p>
    <w:p>
      <w:pPr>
        <w:numPr>
          <w:ilvl w:val="0"/>
          <w:numId w:val="1007"/>
        </w:numPr>
        <w:pStyle w:val="Compact"/>
      </w:pPr>
      <w:r>
        <w:rPr>
          <w:bCs/>
          <w:b/>
        </w:rPr>
        <w:t xml:space="preserve">OSHA 30-Hour Construction Safety Certification</w:t>
      </w:r>
      <w:r>
        <w:t xml:space="preserve"> </w:t>
      </w:r>
      <w:r>
        <w:t xml:space="preserve">– Nairobi Safety Training Institute, 2019.</w:t>
      </w:r>
    </w:p>
    <w:p>
      <w:pPr>
        <w:numPr>
          <w:ilvl w:val="0"/>
          <w:numId w:val="1007"/>
        </w:numPr>
        <w:pStyle w:val="Compact"/>
      </w:pPr>
      <w:r>
        <w:rPr>
          <w:bCs/>
          <w:b/>
        </w:rPr>
        <w:t xml:space="preserve">Green Building Practices for Carpenters</w:t>
      </w:r>
      <w:r>
        <w:t xml:space="preserve"> </w:t>
      </w:r>
      <w:r>
        <w:t xml:space="preserve">– Kenya Green Building Council, 2021.</w:t>
      </w:r>
    </w:p>
    <w:bookmarkEnd w:id="28"/>
    <w:bookmarkStart w:id="29" w:name="projects-achievements"/>
    <w:p>
      <w:pPr>
        <w:pStyle w:val="Heading3"/>
      </w:pPr>
      <w:r>
        <w:t xml:space="preserve">Projects &amp; Achievements</w:t>
      </w:r>
    </w:p>
    <w:p>
      <w:pPr>
        <w:pStyle w:val="FirstParagraph"/>
      </w:pPr>
      <w:r>
        <w:rPr>
          <w:bCs/>
          <w:b/>
        </w:rPr>
        <w:t xml:space="preserve">Casa Verde Residences, Nairobi (2021)</w:t>
      </w:r>
    </w:p>
    <w:p>
      <w:pPr>
        <w:pStyle w:val="BodyText"/>
      </w:pPr>
      <w:r>
        <w:t xml:space="preserve">Managed the carpentry work for a luxury residential complex, including custom cabinetry and wooden flooring. The project was completed ahead of schedule and received recognition for its eco-friendly design.</w:t>
      </w:r>
    </w:p>
    <w:p>
      <w:pPr>
        <w:pStyle w:val="BodyText"/>
      </w:pPr>
      <w:r>
        <w:rPr>
          <w:bCs/>
          <w:b/>
        </w:rPr>
        <w:t xml:space="preserve">Karen Community Center Renovation (2020)</w:t>
      </w:r>
    </w:p>
    <w:p>
      <w:pPr>
        <w:pStyle w:val="BodyText"/>
      </w:pPr>
      <w:r>
        <w:t xml:space="preserve">Led the renovation of a community center in Nairobi’s Karen area, focusing on structural repairs and interior finishes. The project improved facilities for over 500 local residents.</w:t>
      </w:r>
    </w:p>
    <w:p>
      <w:pPr>
        <w:pStyle w:val="BodyText"/>
      </w:pPr>
      <w:r>
        <w:rPr>
          <w:bCs/>
          <w:b/>
        </w:rPr>
        <w:t xml:space="preserve">Kenya Furniture Fair 2019</w:t>
      </w:r>
    </w:p>
    <w:p>
      <w:pPr>
        <w:pStyle w:val="BodyText"/>
      </w:pPr>
      <w:r>
        <w:t xml:space="preserve">Featured at the Kenya Furniture Fair in Nairobi, showcasing handcrafted furniture that highlighted traditional Kenyan woodwork techniques.</w:t>
      </w:r>
    </w:p>
    <w:bookmarkEnd w:id="29"/>
    <w:bookmarkStart w:id="30" w:name="languages-community-involvement"/>
    <w:p>
      <w:pPr>
        <w:pStyle w:val="Heading3"/>
      </w:pPr>
      <w:r>
        <w:t xml:space="preserve">Languages &amp; Community Involvement</w:t>
      </w:r>
    </w:p>
    <w:p>
      <w:pPr>
        <w:numPr>
          <w:ilvl w:val="0"/>
          <w:numId w:val="1008"/>
        </w:numPr>
        <w:pStyle w:val="Compact"/>
      </w:pPr>
      <w:r>
        <w:t xml:space="preserve">Fluent in English and Swahili, with basic knowledge of Luo (spoken language in Nairobi’s diverse communities).</w:t>
      </w:r>
    </w:p>
    <w:p>
      <w:pPr>
        <w:numPr>
          <w:ilvl w:val="0"/>
          <w:numId w:val="1008"/>
        </w:numPr>
        <w:pStyle w:val="Compact"/>
      </w:pPr>
      <w:r>
        <w:t xml:space="preserve">Volunteer carpenter at the Nairobi Youth Development Center, providing free workshops to underprivileged teens.</w:t>
      </w:r>
    </w:p>
    <w:p>
      <w:pPr>
        <w:numPr>
          <w:ilvl w:val="0"/>
          <w:numId w:val="1008"/>
        </w:numPr>
        <w:pStyle w:val="Compact"/>
      </w:pPr>
      <w:r>
        <w:t xml:space="preserve">Member of the Kenya Woodworkers Association, contributing to industry advocacy and skill-sharing initiatives in Nairobi.</w:t>
      </w:r>
    </w:p>
    <w:bookmarkEnd w:id="30"/>
    <w:bookmarkStart w:id="31" w:name="references"/>
    <w:p>
      <w:pPr>
        <w:pStyle w:val="Heading3"/>
      </w:pPr>
      <w:r>
        <w:t xml:space="preserve">References</w:t>
      </w:r>
    </w:p>
    <w:p>
      <w:pPr>
        <w:pStyle w:val="FirstParagraph"/>
      </w:pPr>
      <w:r>
        <w:t xml:space="preserve">Available upon request. References include clients from Nairobi’s residential and commercial sectors, as well as colleagues from Kenya Carpentry Solutions and Nairobi Woodworks Ltd.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Kenya Nairobi</dc:title>
  <dc:creator/>
  <dc:language>en</dc:language>
  <cp:keywords/>
  <dcterms:created xsi:type="dcterms:W3CDTF">2026-07-20T18:33:34Z</dcterms:created>
  <dcterms:modified xsi:type="dcterms:W3CDTF">2026-07-20T18:33:34Z</dcterms:modified>
</cp:coreProperties>
</file>

<file path=docProps/custom.xml><?xml version="1.0" encoding="utf-8"?>
<Properties xmlns="http://schemas.openxmlformats.org/officeDocument/2006/custom-properties" xmlns:vt="http://schemas.openxmlformats.org/officeDocument/2006/docPropsVTypes"/>
</file>