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carpenter-nigeria-abuja"/>
    <w:p>
      <w:pPr>
        <w:pStyle w:val="Heading2"/>
      </w:pPr>
      <w:r>
        <w:t xml:space="preserve">CARPENTER | NIGERIA ABUJA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 Wuse II, Abuja,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Date of Birth:</w:t>
      </w:r>
      <w:r>
        <w:t xml:space="preserve"> </w:t>
      </w:r>
      <w:r>
        <w:t xml:space="preserve">05 April 1985</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dedicated and skilled Carpenter with over a decade of experience in Nigeria Abuja. Specialized in crafting high-quality wooden structures, furniture, and intricate joinery for residential, commercial, and government projects. Proficient in traditional craftsmanship while incorporating modern techniques to meet the evolving demands of the Nigerian construction industry. Committed to delivering durable solutions that align with local building standards and cultural preferences.</w:t>
      </w:r>
    </w:p>
    <w:bookmarkEnd w:id="21"/>
    <w:bookmarkStart w:id="25" w:name="work-experience"/>
    <w:p>
      <w:pPr>
        <w:pStyle w:val="Heading3"/>
      </w:pPr>
      <w:r>
        <w:t xml:space="preserve">WORK EXPERIENCE</w:t>
      </w:r>
    </w:p>
    <w:bookmarkStart w:id="22" w:name="Xcc40dc2ffa694da3ad90e9b57d5f60bfc585089"/>
    <w:p>
      <w:pPr>
        <w:pStyle w:val="Heading4"/>
      </w:pPr>
      <w:r>
        <w:t xml:space="preserve">Senior Carpenter | Abuja Government Building Projects (2018–Present)</w:t>
      </w:r>
    </w:p>
    <w:p>
      <w:pPr>
        <w:numPr>
          <w:ilvl w:val="0"/>
          <w:numId w:val="1001"/>
        </w:numPr>
        <w:pStyle w:val="Compact"/>
      </w:pPr>
      <w:r>
        <w:t xml:space="preserve">Managed the design, fabrication, and installation of wooden partitions, door frames, and window casings for government offices in Abuja.</w:t>
      </w:r>
    </w:p>
    <w:p>
      <w:pPr>
        <w:numPr>
          <w:ilvl w:val="0"/>
          <w:numId w:val="1001"/>
        </w:numPr>
        <w:pStyle w:val="Compact"/>
      </w:pPr>
      <w:r>
        <w:t xml:space="preserve">Collaborated with architects and engineers to ensure compliance with Nigerian building codes and safety regulations.</w:t>
      </w:r>
    </w:p>
    <w:p>
      <w:pPr>
        <w:numPr>
          <w:ilvl w:val="0"/>
          <w:numId w:val="1001"/>
        </w:numPr>
        <w:pStyle w:val="Compact"/>
      </w:pPr>
      <w:r>
        <w:t xml:space="preserve">Trained junior carpenters on advanced woodworking techniques specific to Nigeria's climate, such as humidity-resistant wood treatments.</w:t>
      </w:r>
    </w:p>
    <w:p>
      <w:pPr>
        <w:numPr>
          <w:ilvl w:val="0"/>
          <w:numId w:val="1001"/>
        </w:numPr>
        <w:pStyle w:val="Compact"/>
      </w:pPr>
      <w:r>
        <w:t xml:space="preserve">Supervised the renovation of historical buildings in Abuja, preserving traditional craftsmanship while integrating modern materials.</w:t>
      </w:r>
    </w:p>
    <w:bookmarkEnd w:id="22"/>
    <w:bookmarkStart w:id="23" w:name="Xbbb5a350ccd406a13351ac50d7576ef600a28b6"/>
    <w:p>
      <w:pPr>
        <w:pStyle w:val="Heading4"/>
      </w:pPr>
      <w:r>
        <w:t xml:space="preserve">Carpenter | Mokolo Construction &amp; Renovation (2015–2018)</w:t>
      </w:r>
    </w:p>
    <w:p>
      <w:pPr>
        <w:numPr>
          <w:ilvl w:val="0"/>
          <w:numId w:val="1002"/>
        </w:numPr>
        <w:pStyle w:val="Compact"/>
      </w:pPr>
      <w:r>
        <w:t xml:space="preserve">Executed custom furniture projects for residential clients in Abuja, including cabinets, wardrobes, and decorative wooden fixtures.</w:t>
      </w:r>
    </w:p>
    <w:p>
      <w:pPr>
        <w:numPr>
          <w:ilvl w:val="0"/>
          <w:numId w:val="1002"/>
        </w:numPr>
        <w:pStyle w:val="Compact"/>
      </w:pPr>
      <w:r>
        <w:t xml:space="preserve">Used locally sourced timber to reduce costs and promote sustainable practices in Nigeria's construction sector.</w:t>
      </w:r>
    </w:p>
    <w:p>
      <w:pPr>
        <w:numPr>
          <w:ilvl w:val="0"/>
          <w:numId w:val="1002"/>
        </w:numPr>
        <w:pStyle w:val="Compact"/>
      </w:pPr>
      <w:r>
        <w:t xml:space="preserve">Provided on-site technical support for project managers to ensure timely completion of carpentry tasks.</w:t>
      </w:r>
    </w:p>
    <w:p>
      <w:pPr>
        <w:numPr>
          <w:ilvl w:val="0"/>
          <w:numId w:val="1002"/>
        </w:numPr>
        <w:pStyle w:val="Compact"/>
      </w:pPr>
      <w:r>
        <w:t xml:space="preserve">Contributed to the development of a training program for new carpenters in Abuja, focusing on tool safety and precision work.</w:t>
      </w:r>
    </w:p>
    <w:bookmarkEnd w:id="23"/>
    <w:bookmarkStart w:id="24" w:name="X9924de11a3803535b36a110a2e80a78116775e7"/>
    <w:p>
      <w:pPr>
        <w:pStyle w:val="Heading4"/>
      </w:pPr>
      <w:r>
        <w:t xml:space="preserve">Junior Carpenter | Sahara Woodworks (2012–2015)</w:t>
      </w:r>
    </w:p>
    <w:p>
      <w:pPr>
        <w:numPr>
          <w:ilvl w:val="0"/>
          <w:numId w:val="1003"/>
        </w:numPr>
        <w:pStyle w:val="Compact"/>
      </w:pPr>
      <w:r>
        <w:t xml:space="preserve">Assisted in the production of wooden furniture for commercial spaces across Nigeria, including Abuja's bustling business districts.</w:t>
      </w:r>
    </w:p>
    <w:p>
      <w:pPr>
        <w:numPr>
          <w:ilvl w:val="0"/>
          <w:numId w:val="1003"/>
        </w:numPr>
        <w:pStyle w:val="Compact"/>
      </w:pPr>
      <w:r>
        <w:t xml:space="preserve">Learned to operate advanced machinery such as band saws and routers, tailored for Nigerian wood types like mahogany and teak.</w:t>
      </w:r>
    </w:p>
    <w:p>
      <w:pPr>
        <w:numPr>
          <w:ilvl w:val="0"/>
          <w:numId w:val="1003"/>
        </w:numPr>
        <w:pStyle w:val="Compact"/>
      </w:pPr>
      <w:r>
        <w:t xml:space="preserve">Participated in community projects to build affordable housing in underserved areas of Abuja, emphasizing practicality and cost-efficiency.</w:t>
      </w:r>
    </w:p>
    <w:bookmarkEnd w:id="24"/>
    <w:bookmarkEnd w:id="25"/>
    <w:bookmarkStart w:id="26" w:name="education"/>
    <w:p>
      <w:pPr>
        <w:pStyle w:val="Heading3"/>
      </w:pPr>
      <w:r>
        <w:t xml:space="preserve">EDUCATION</w:t>
      </w:r>
    </w:p>
    <w:p>
      <w:pPr>
        <w:pStyle w:val="FirstParagraph"/>
      </w:pPr>
      <w:r>
        <w:rPr>
          <w:bCs/>
          <w:b/>
        </w:rPr>
        <w:t xml:space="preserve">Vocational Training Certificate in Carpentry</w:t>
      </w:r>
      <w:r>
        <w:br/>
      </w:r>
      <w:r>
        <w:t xml:space="preserve">National Institute of Technology (NIT), Abuja, Nigeria</w:t>
      </w:r>
      <w:r>
        <w:br/>
      </w:r>
      <w:r>
        <w:t xml:space="preserve">2010–2012</w:t>
      </w:r>
    </w:p>
    <w:bookmarkEnd w:id="26"/>
    <w:bookmarkStart w:id="27" w:name="skills"/>
    <w:p>
      <w:pPr>
        <w:pStyle w:val="Heading3"/>
      </w:pPr>
      <w:r>
        <w:t xml:space="preserve">SKILLS</w:t>
      </w:r>
    </w:p>
    <w:p>
      <w:pPr>
        <w:numPr>
          <w:ilvl w:val="0"/>
          <w:numId w:val="1004"/>
        </w:numPr>
        <w:pStyle w:val="Compact"/>
      </w:pPr>
      <w:r>
        <w:rPr>
          <w:bCs/>
          <w:b/>
        </w:rPr>
        <w:t xml:space="preserve">Craftsmanship:</w:t>
      </w:r>
      <w:r>
        <w:t xml:space="preserve"> </w:t>
      </w:r>
      <w:r>
        <w:t xml:space="preserve">Expertise in traditional and modern carpentry techniques, including joinery, carving, and finishing.</w:t>
      </w:r>
    </w:p>
    <w:p>
      <w:pPr>
        <w:numPr>
          <w:ilvl w:val="0"/>
          <w:numId w:val="1004"/>
        </w:numPr>
        <w:pStyle w:val="Compact"/>
      </w:pPr>
      <w:r>
        <w:rPr>
          <w:bCs/>
          <w:b/>
        </w:rPr>
        <w:t xml:space="preserve">Tool Proficiency:</w:t>
      </w:r>
      <w:r>
        <w:t xml:space="preserve"> </w:t>
      </w:r>
      <w:r>
        <w:t xml:space="preserve">Skilled in using hand tools (chisels, planes) and power tools (jigsaws, routers) for precise work in Nigeria's diverse environments.</w:t>
      </w:r>
    </w:p>
    <w:p>
      <w:pPr>
        <w:numPr>
          <w:ilvl w:val="0"/>
          <w:numId w:val="1004"/>
        </w:numPr>
        <w:pStyle w:val="Compact"/>
      </w:pPr>
      <w:r>
        <w:rPr>
          <w:bCs/>
          <w:b/>
        </w:rPr>
        <w:t xml:space="preserve">Project Management:</w:t>
      </w:r>
      <w:r>
        <w:t xml:space="preserve"> </w:t>
      </w:r>
      <w:r>
        <w:t xml:space="preserve">Adept at planning and executing projects from concept to completion, ensuring alignment with client expectations in Abuja.</w:t>
      </w:r>
    </w:p>
    <w:p>
      <w:pPr>
        <w:numPr>
          <w:ilvl w:val="0"/>
          <w:numId w:val="1004"/>
        </w:numPr>
        <w:pStyle w:val="Compact"/>
      </w:pPr>
      <w:r>
        <w:rPr>
          <w:bCs/>
          <w:b/>
        </w:rPr>
        <w:t xml:space="preserve">Material Knowledge:</w:t>
      </w:r>
      <w:r>
        <w:t xml:space="preserve"> </w:t>
      </w:r>
      <w:r>
        <w:t xml:space="preserve">Familiar with local woods like iroko, kiri, and afara, as well as imported materials suitable for Nigeria's climate.</w:t>
      </w:r>
    </w:p>
    <w:p>
      <w:pPr>
        <w:numPr>
          <w:ilvl w:val="0"/>
          <w:numId w:val="1004"/>
        </w:numPr>
        <w:pStyle w:val="Compact"/>
      </w:pPr>
      <w:r>
        <w:rPr>
          <w:bCs/>
          <w:b/>
        </w:rPr>
        <w:t xml:space="preserve">Problem-Solving:</w:t>
      </w:r>
      <w:r>
        <w:t xml:space="preserve"> </w:t>
      </w:r>
      <w:r>
        <w:t xml:space="preserve">Quick to adapt to challenges such as irregular wood grain or unexpected structural requirements in Abuja's construction projects.</w:t>
      </w:r>
    </w:p>
    <w:bookmarkEnd w:id="27"/>
    <w:bookmarkStart w:id="28" w:name="certifications-training"/>
    <w:p>
      <w:pPr>
        <w:pStyle w:val="Heading3"/>
      </w:pPr>
      <w:r>
        <w:t xml:space="preserve">CERTIFICATIONS &amp; TRAINING</w:t>
      </w:r>
    </w:p>
    <w:p>
      <w:pPr>
        <w:pStyle w:val="FirstParagraph"/>
      </w:pPr>
      <w:r>
        <w:rPr>
          <w:bCs/>
          <w:b/>
        </w:rPr>
        <w:t xml:space="preserve">Occupational Safety and Health Training</w:t>
      </w:r>
      <w:r>
        <w:br/>
      </w:r>
      <w:r>
        <w:t xml:space="preserve">Nigerian Safety Institute, Abuja (2019)</w:t>
      </w:r>
    </w:p>
    <w:p>
      <w:pPr>
        <w:pStyle w:val="BodyText"/>
      </w:pPr>
      <w:r>
        <w:rPr>
          <w:bCs/>
          <w:b/>
        </w:rPr>
        <w:t xml:space="preserve">Advanced Woodworking Techniques Workshop</w:t>
      </w:r>
      <w:r>
        <w:br/>
      </w:r>
      <w:r>
        <w:t xml:space="preserve">International Craft Academy, Lagos (2017)</w:t>
      </w:r>
    </w:p>
    <w:bookmarkEnd w:id="28"/>
    <w:bookmarkStart w:id="29" w:name="projects-in-nigeria-abuja"/>
    <w:p>
      <w:pPr>
        <w:pStyle w:val="Heading3"/>
      </w:pPr>
      <w:r>
        <w:t xml:space="preserve">PROJECTS IN NIGERIA ABUJA</w:t>
      </w:r>
    </w:p>
    <w:p>
      <w:pPr>
        <w:numPr>
          <w:ilvl w:val="0"/>
          <w:numId w:val="1005"/>
        </w:numPr>
        <w:pStyle w:val="Compact"/>
      </w:pPr>
      <w:r>
        <w:rPr>
          <w:bCs/>
          <w:b/>
        </w:rPr>
        <w:t xml:space="preserve">Abuja City Mall Renovation (2020):</w:t>
      </w:r>
      <w:r>
        <w:t xml:space="preserve"> </w:t>
      </w:r>
      <w:r>
        <w:t xml:space="preserve">Designed and installed custom wooden displays, partitions, and seating areas to enhance the mall's aesthetic appeal.</w:t>
      </w:r>
    </w:p>
    <w:p>
      <w:pPr>
        <w:numPr>
          <w:ilvl w:val="0"/>
          <w:numId w:val="1005"/>
        </w:numPr>
        <w:pStyle w:val="Compact"/>
      </w:pPr>
      <w:r>
        <w:rPr>
          <w:bCs/>
          <w:b/>
        </w:rPr>
        <w:t xml:space="preserve">Government House Interior Fit-Out (2019):</w:t>
      </w:r>
      <w:r>
        <w:t xml:space="preserve"> </w:t>
      </w:r>
      <w:r>
        <w:t xml:space="preserve">Created bespoke furniture and intricate wooden paneling for official meetings, reflecting Nigerian cultural motifs.</w:t>
      </w:r>
    </w:p>
    <w:p>
      <w:pPr>
        <w:numPr>
          <w:ilvl w:val="0"/>
          <w:numId w:val="1005"/>
        </w:numPr>
        <w:pStyle w:val="Compact"/>
      </w:pPr>
      <w:r>
        <w:rPr>
          <w:bCs/>
          <w:b/>
        </w:rPr>
        <w:t xml:space="preserve">Abuja Urban Housing Initiative (2017):</w:t>
      </w:r>
      <w:r>
        <w:t xml:space="preserve"> </w:t>
      </w:r>
      <w:r>
        <w:t xml:space="preserve">Played a key role in constructing affordable wooden housing units, prioritizing durability and cost-effectiveness for low-income families.</w:t>
      </w:r>
    </w:p>
    <w:bookmarkEnd w:id="29"/>
    <w:bookmarkStart w:id="30" w:name="languages"/>
    <w:p>
      <w:pPr>
        <w:pStyle w:val="Heading3"/>
      </w:pPr>
      <w:r>
        <w:t xml:space="preserve">LANGUAGES</w:t>
      </w:r>
    </w:p>
    <w:p>
      <w:pPr>
        <w:pStyle w:val="FirstParagraph"/>
      </w:pPr>
      <w:r>
        <w:rPr>
          <w:bCs/>
          <w:b/>
        </w:rPr>
        <w:t xml:space="preserve">English:</w:t>
      </w:r>
      <w:r>
        <w:t xml:space="preserve"> </w:t>
      </w:r>
      <w:r>
        <w:t xml:space="preserve">Fluent (official language of Nigeria Abuja)</w:t>
      </w:r>
      <w:r>
        <w:br/>
      </w:r>
      <w:r>
        <w:rPr>
          <w:bCs/>
          <w:b/>
        </w:rPr>
        <w:t xml:space="preserve">Hausa:</w:t>
      </w:r>
      <w:r>
        <w:t xml:space="preserve"> </w:t>
      </w:r>
      <w:r>
        <w:t xml:space="preserve">Intermediate (commonly spoken in Abuja's communities)</w:t>
      </w:r>
    </w:p>
    <w:bookmarkEnd w:id="30"/>
    <w:bookmarkStart w:id="31" w:name="references"/>
    <w:p>
      <w:pPr>
        <w:pStyle w:val="Heading3"/>
      </w:pPr>
      <w:r>
        <w:t xml:space="preserve">REFERENCES</w:t>
      </w:r>
    </w:p>
    <w:p>
      <w:pPr>
        <w:pStyle w:val="FirstParagraph"/>
      </w:pPr>
      <w:r>
        <w:t xml:space="preserve">Available upon request. Former employers and clients in Nigeria Abuja can be contacted for further details.</w:t>
      </w:r>
    </w:p>
    <w:bookmarkEnd w:id="31"/>
    <w:p>
      <w:pPr>
        <w:pStyle w:val="BodyText"/>
      </w:pPr>
      <w:r>
        <w:t xml:space="preserve">© 2023 John Adebayo | Curriculum Vitae - Carpenter in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Nigeria Abuja</dc:title>
  <dc:creator/>
  <dc:language>en</dc:language>
  <cp:keywords/>
  <dcterms:created xsi:type="dcterms:W3CDTF">2026-06-01T00:26:07Z</dcterms:created>
  <dcterms:modified xsi:type="dcterms:W3CDTF">2026-06-01T00:26:07Z</dcterms:modified>
</cp:coreProperties>
</file>

<file path=docProps/custom.xml><?xml version="1.0" encoding="utf-8"?>
<Properties xmlns="http://schemas.openxmlformats.org/officeDocument/2006/custom-properties" xmlns:vt="http://schemas.openxmlformats.org/officeDocument/2006/docPropsVTypes"/>
</file>