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Contact Number:</w:t>
      </w:r>
      <w:r>
        <w:t xml:space="preserve"> </w:t>
      </w:r>
      <w:r>
        <w:t xml:space="preserve">+27 83 123 4567</w:t>
      </w:r>
      <w:r>
        <w:br/>
      </w:r>
      <w:r>
        <w:rPr>
          <w:bCs/>
          <w:b/>
        </w:rPr>
        <w:t xml:space="preserve">Location:</w:t>
      </w:r>
      <w:r>
        <w:t xml:space="preserve"> </w:t>
      </w:r>
      <w:r>
        <w:t xml:space="preserve">Cape Town, South Africa</w:t>
      </w:r>
    </w:p>
    <w:bookmarkEnd w:id="20"/>
    <w:bookmarkStart w:id="21" w:name="professional-summary"/>
    <w:p>
      <w:pPr>
        <w:pStyle w:val="Heading2"/>
      </w:pPr>
      <w:r>
        <w:t xml:space="preserve">Professional Summary</w:t>
      </w:r>
    </w:p>
    <w:p>
      <w:pPr>
        <w:pStyle w:val="FirstParagraph"/>
      </w:pPr>
      <w:r>
        <w:t xml:space="preserve">A dedicated and experienced Carpenter with over a decade of hands-on expertise in construction, furniture making, and interior design. Specializing in both traditional and modern carpentry techniques, I have consistently delivered high-quality results for residential and commercial projects across South Africa Cape Town. My work is rooted in the unique demands of the local market, where attention to detail, sustainability practices, and cultural sensitivity are paramount. With a deep understanding of South African materials and climate conditions, I provide tailored solutions that align with the needs of clients in Cape Town’s dynamic environment.</w:t>
      </w:r>
    </w:p>
    <w:bookmarkEnd w:id="21"/>
    <w:bookmarkStart w:id="25" w:name="work-experience"/>
    <w:p>
      <w:pPr>
        <w:pStyle w:val="Heading2"/>
      </w:pPr>
      <w:r>
        <w:t xml:space="preserve">Work Experience</w:t>
      </w:r>
    </w:p>
    <w:bookmarkStart w:id="22" w:name="cape-town-carpentry-solutions"/>
    <w:p>
      <w:pPr>
        <w:pStyle w:val="Heading3"/>
      </w:pPr>
      <w:r>
        <w:t xml:space="preserve">Cape Town Carpentry Solutions</w:t>
      </w:r>
    </w:p>
    <w:p>
      <w:pPr>
        <w:pStyle w:val="FirstParagraph"/>
      </w:pPr>
      <w:r>
        <w:rPr>
          <w:bCs/>
          <w:b/>
        </w:rPr>
        <w:t xml:space="preserve">Lead Carpenter</w:t>
      </w:r>
      <w:r>
        <w:t xml:space="preserve"> </w:t>
      </w:r>
      <w:r>
        <w:t xml:space="preserve">| January 2018 – Present</w:t>
      </w:r>
      <w:r>
        <w:br/>
      </w:r>
      <w:r>
        <w:t xml:space="preserve">- Supervised a team of 5 carpenters to complete over 50 residential and commercial projects in Cape Town, including custom kitchens, cabinetry, and structural frameworks.</w:t>
      </w:r>
      <w:r>
        <w:br/>
      </w:r>
      <w:r>
        <w:t xml:space="preserve">- Collaborated with architects and designers to ensure adherence to South African building codes and local aesthetic preferences.</w:t>
      </w:r>
      <w:r>
        <w:br/>
      </w:r>
      <w:r>
        <w:t xml:space="preserve">- Implemented eco-friendly practices by sourcing reclaimed timber from local suppliers in South Africa Cape Town.</w:t>
      </w:r>
      <w:r>
        <w:br/>
      </w:r>
      <w:r>
        <w:t xml:space="preserve">- Trained junior staff on safety protocols and advanced carpentry techniques, contributing to a 30% reduction in project delays.</w:t>
      </w:r>
    </w:p>
    <w:bookmarkEnd w:id="22"/>
    <w:bookmarkStart w:id="23" w:name="urban-woodworks"/>
    <w:p>
      <w:pPr>
        <w:pStyle w:val="Heading3"/>
      </w:pPr>
      <w:r>
        <w:t xml:space="preserve">Urban Woodworks</w:t>
      </w:r>
    </w:p>
    <w:p>
      <w:pPr>
        <w:pStyle w:val="FirstParagraph"/>
      </w:pPr>
      <w:r>
        <w:rPr>
          <w:bCs/>
          <w:b/>
        </w:rPr>
        <w:t xml:space="preserve">Carpenter</w:t>
      </w:r>
      <w:r>
        <w:t xml:space="preserve"> </w:t>
      </w:r>
      <w:r>
        <w:t xml:space="preserve">| March 2014 – December 2017</w:t>
      </w:r>
      <w:r>
        <w:br/>
      </w:r>
      <w:r>
        <w:t xml:space="preserve">- Specialized in high-end furniture production for luxury homes in Cape Town, focusing on indigenous wood types like yellowwood and real oak.</w:t>
      </w:r>
      <w:r>
        <w:br/>
      </w:r>
      <w:r>
        <w:t xml:space="preserve">- Designed and installed custom joinery for historical restoration projects, preserving the integrity of heritage buildings in South Africa.</w:t>
      </w:r>
      <w:r>
        <w:br/>
      </w:r>
      <w:r>
        <w:t xml:space="preserve">- Managed client relationships to ensure satisfaction with timelines and quality, resulting in a 95% repeat business rate.</w:t>
      </w:r>
    </w:p>
    <w:bookmarkEnd w:id="23"/>
    <w:bookmarkStart w:id="24" w:name="independent-contractor"/>
    <w:p>
      <w:pPr>
        <w:pStyle w:val="Heading3"/>
      </w:pPr>
      <w:r>
        <w:t xml:space="preserve">Independent Contractor</w:t>
      </w:r>
    </w:p>
    <w:p>
      <w:pPr>
        <w:pStyle w:val="FirstParagraph"/>
      </w:pPr>
      <w:r>
        <w:rPr>
          <w:bCs/>
          <w:b/>
        </w:rPr>
        <w:t xml:space="preserve">Carpenter</w:t>
      </w:r>
      <w:r>
        <w:t xml:space="preserve"> </w:t>
      </w:r>
      <w:r>
        <w:t xml:space="preserve">| June 2010 – February 2014</w:t>
      </w:r>
      <w:r>
        <w:br/>
      </w:r>
      <w:r>
        <w:t xml:space="preserve">- Provided on-site carpentry services for residential developments in Cape Town’s coastal and urban areas.</w:t>
      </w:r>
      <w:r>
        <w:br/>
      </w:r>
      <w:r>
        <w:t xml:space="preserve">- Repaired and renovated furniture, flooring, and structural elements for both private clients and local businesses in South Africa Cape Town.</w:t>
      </w:r>
      <w:r>
        <w:br/>
      </w:r>
      <w:r>
        <w:t xml:space="preserve">- Developed a reputation for reliability and precision, leading to referrals from construction companies across the region.</w:t>
      </w:r>
    </w:p>
    <w:bookmarkEnd w:id="24"/>
    <w:bookmarkEnd w:id="25"/>
    <w:bookmarkStart w:id="28" w:name="education-training"/>
    <w:p>
      <w:pPr>
        <w:pStyle w:val="Heading2"/>
      </w:pPr>
      <w:r>
        <w:t xml:space="preserve">Education &amp; Training</w:t>
      </w:r>
    </w:p>
    <w:bookmarkStart w:id="26" w:name="Xa98e7473443b62c4eebf6e15b39039edfedc3ef"/>
    <w:p>
      <w:pPr>
        <w:pStyle w:val="Heading3"/>
      </w:pPr>
      <w:r>
        <w:t xml:space="preserve">Cape Peninsula University of Technology (CPUT)</w:t>
      </w:r>
    </w:p>
    <w:p>
      <w:pPr>
        <w:pStyle w:val="FirstParagraph"/>
      </w:pPr>
      <w:r>
        <w:rPr>
          <w:bCs/>
          <w:b/>
        </w:rPr>
        <w:t xml:space="preserve">Diploma in Carpentry &amp; Joinery</w:t>
      </w:r>
      <w:r>
        <w:t xml:space="preserve"> </w:t>
      </w:r>
      <w:r>
        <w:t xml:space="preserve">| 2008 – 2010</w:t>
      </w:r>
      <w:r>
        <w:br/>
      </w:r>
      <w:r>
        <w:t xml:space="preserve">- Focused on practical skills such as timber processing, cabinetry, and structural design.</w:t>
      </w:r>
      <w:r>
        <w:br/>
      </w:r>
      <w:r>
        <w:t xml:space="preserve">- Completed coursework on South African building standards and sustainable practices.</w:t>
      </w:r>
    </w:p>
    <w:bookmarkEnd w:id="26"/>
    <w:bookmarkStart w:id="27" w:name="technical-training-centre-ttc"/>
    <w:p>
      <w:pPr>
        <w:pStyle w:val="Heading3"/>
      </w:pPr>
      <w:r>
        <w:t xml:space="preserve">Technical Training Centre (TTC)</w:t>
      </w:r>
    </w:p>
    <w:p>
      <w:pPr>
        <w:pStyle w:val="FirstParagraph"/>
      </w:pPr>
      <w:r>
        <w:rPr>
          <w:bCs/>
          <w:b/>
        </w:rPr>
        <w:t xml:space="preserve">Advanced Woodworking Certification</w:t>
      </w:r>
      <w:r>
        <w:t xml:space="preserve"> </w:t>
      </w:r>
      <w:r>
        <w:t xml:space="preserve">| 2012</w:t>
      </w:r>
      <w:r>
        <w:br/>
      </w:r>
      <w:r>
        <w:t xml:space="preserve">- Gained expertise in CNC machining, advanced joinery techniques, and safety protocols for modern workshops.</w:t>
      </w:r>
    </w:p>
    <w:bookmarkEnd w:id="27"/>
    <w:bookmarkEnd w:id="28"/>
    <w:bookmarkStart w:id="29" w:name="skills"/>
    <w:p>
      <w:pPr>
        <w:pStyle w:val="Heading2"/>
      </w:pPr>
      <w:r>
        <w:t xml:space="preserve">Skills</w:t>
      </w:r>
    </w:p>
    <w:p>
      <w:pPr>
        <w:numPr>
          <w:ilvl w:val="0"/>
          <w:numId w:val="1001"/>
        </w:numPr>
        <w:pStyle w:val="Compact"/>
      </w:pPr>
      <w:r>
        <w:t xml:space="preserve">Craftsmanship in traditional and contemporary carpentry methods</w:t>
      </w:r>
    </w:p>
    <w:p>
      <w:pPr>
        <w:numPr>
          <w:ilvl w:val="0"/>
          <w:numId w:val="1001"/>
        </w:numPr>
        <w:pStyle w:val="Compact"/>
      </w:pPr>
      <w:r>
        <w:t xml:space="preserve">Proficient in using hand tools, power tools, and CAD software (AutoCAD, SketchUp)</w:t>
      </w:r>
    </w:p>
    <w:p>
      <w:pPr>
        <w:numPr>
          <w:ilvl w:val="0"/>
          <w:numId w:val="1001"/>
        </w:numPr>
        <w:pStyle w:val="Compact"/>
      </w:pPr>
      <w:r>
        <w:t xml:space="preserve">Expertise in sourcing and working with South African timber species</w:t>
      </w:r>
    </w:p>
    <w:p>
      <w:pPr>
        <w:numPr>
          <w:ilvl w:val="0"/>
          <w:numId w:val="1001"/>
        </w:numPr>
        <w:pStyle w:val="Compact"/>
      </w:pPr>
      <w:r>
        <w:t xml:space="preserve">Knowledge of local building regulations and safety standards in Cape Town</w:t>
      </w:r>
    </w:p>
    <w:p>
      <w:pPr>
        <w:numPr>
          <w:ilvl w:val="0"/>
          <w:numId w:val="1001"/>
        </w:numPr>
        <w:pStyle w:val="Compact"/>
      </w:pPr>
      <w:r>
        <w:t xml:space="preserve">Strong problem-solving skills for complex construction challenges</w:t>
      </w:r>
    </w:p>
    <w:p>
      <w:pPr>
        <w:numPr>
          <w:ilvl w:val="0"/>
          <w:numId w:val="1001"/>
        </w:numPr>
        <w:pStyle w:val="Compact"/>
      </w:pPr>
      <w:r>
        <w:t xml:space="preserve">Excellent communication and project management abilities</w:t>
      </w:r>
    </w:p>
    <w:bookmarkEnd w:id="29"/>
    <w:bookmarkStart w:id="30" w:name="certifications-licenses"/>
    <w:p>
      <w:pPr>
        <w:pStyle w:val="Heading2"/>
      </w:pPr>
      <w:r>
        <w:t xml:space="preserve">Certifications &amp; Licenses</w:t>
      </w:r>
    </w:p>
    <w:p>
      <w:pPr>
        <w:numPr>
          <w:ilvl w:val="0"/>
          <w:numId w:val="1002"/>
        </w:numPr>
        <w:pStyle w:val="Compact"/>
      </w:pPr>
      <w:r>
        <w:t xml:space="preserve">OHSAS 18001 Occupational Health and Safety Certification (South Africa)</w:t>
      </w:r>
    </w:p>
    <w:p>
      <w:pPr>
        <w:numPr>
          <w:ilvl w:val="0"/>
          <w:numId w:val="1002"/>
        </w:numPr>
        <w:pStyle w:val="Compact"/>
      </w:pPr>
      <w:r>
        <w:t xml:space="preserve">National Qualifications Framework (NQF) Level 4 in Carpentry</w:t>
      </w:r>
    </w:p>
    <w:p>
      <w:pPr>
        <w:numPr>
          <w:ilvl w:val="0"/>
          <w:numId w:val="1002"/>
        </w:numPr>
        <w:pStyle w:val="Compact"/>
      </w:pPr>
      <w:r>
        <w:t xml:space="preserve">First Aid Certificate (South Africa)</w:t>
      </w:r>
    </w:p>
    <w:bookmarkEnd w:id="30"/>
    <w:bookmarkStart w:id="31" w:name="projects-portfolio"/>
    <w:p>
      <w:pPr>
        <w:pStyle w:val="Heading2"/>
      </w:pPr>
      <w:r>
        <w:t xml:space="preserve">Projects &amp; Portfolio</w:t>
      </w:r>
    </w:p>
    <w:p>
      <w:pPr>
        <w:pStyle w:val="FirstParagraph"/>
      </w:pPr>
      <w:r>
        <w:rPr>
          <w:bCs/>
          <w:b/>
        </w:rPr>
        <w:t xml:space="preserve">Cape Town Heritage Restoration Project</w:t>
      </w:r>
      <w:r>
        <w:t xml:space="preserve"> </w:t>
      </w:r>
      <w:r>
        <w:t xml:space="preserve">(2019): Revitalized a historic 19th-century building in the city center, using traditional methods to match the original architectural design. This project was featured in local publications highlighting South Africa Cape Town’s commitment to preserving its cultural heritage.</w:t>
      </w:r>
    </w:p>
    <w:p>
      <w:pPr>
        <w:pStyle w:val="BodyText"/>
      </w:pPr>
      <w:r>
        <w:rPr>
          <w:bCs/>
          <w:b/>
        </w:rPr>
        <w:t xml:space="preserve">Green Valley Eco-Housing Initiative</w:t>
      </w:r>
      <w:r>
        <w:t xml:space="preserve"> </w:t>
      </w:r>
      <w:r>
        <w:t xml:space="preserve">(2020): Designed and built modular wooden structures using recycled materials, aligning with Cape Town’s sustainability goals. The project received recognition for innovative use of local resources.</w:t>
      </w:r>
    </w:p>
    <w:bookmarkEnd w:id="31"/>
    <w:bookmarkStart w:id="32"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Afrikaans (Fluent)</w:t>
      </w:r>
    </w:p>
    <w:p>
      <w:pPr>
        <w:numPr>
          <w:ilvl w:val="0"/>
          <w:numId w:val="1003"/>
        </w:numPr>
        <w:pStyle w:val="Compact"/>
      </w:pPr>
      <w:r>
        <w:t xml:space="preserve">Zulu (Basic)</w:t>
      </w:r>
    </w:p>
    <w:bookmarkEnd w:id="32"/>
    <w:bookmarkStart w:id="33" w:name="references"/>
    <w:p>
      <w:pPr>
        <w:pStyle w:val="Heading2"/>
      </w:pPr>
      <w:r>
        <w:t xml:space="preserve">References</w:t>
      </w:r>
    </w:p>
    <w:p>
      <w:pPr>
        <w:pStyle w:val="FirstParagraph"/>
      </w:pPr>
      <w:r>
        <w:t xml:space="preserve">Available upon request. References include clients from South Africa Cape Town, local construction companies, and academic institutions.</w:t>
      </w:r>
    </w:p>
    <w:p>
      <w:pPr>
        <w:pStyle w:val="BodyText"/>
      </w:pPr>
      <w:r>
        <w:t xml:space="preserve">Curriculum Vitae | Carpenter | South Africa Cape Town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South Africa Cape Town</dc:title>
  <dc:creator/>
  <cp:keywords/>
  <dcterms:created xsi:type="dcterms:W3CDTF">2026-07-21T14:38:00Z</dcterms:created>
  <dcterms:modified xsi:type="dcterms:W3CDTF">2026-07-21T14:38:00Z</dcterms:modified>
</cp:coreProperties>
</file>

<file path=docProps/custom.xml><?xml version="1.0" encoding="utf-8"?>
<Properties xmlns="http://schemas.openxmlformats.org/officeDocument/2006/custom-properties" xmlns:vt="http://schemas.openxmlformats.org/officeDocument/2006/docPropsVTypes"/>
</file>