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López Martínez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juanlopez.carpenter@madrid.es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+34 654 321 098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a decade of hands-on experience in Spain Madrid. Specializing in both traditional and modern carpentry techniques, I have consistently delivered high-quality craftsmanship for residential, commercial, and restoration projects across the Madrid region. My expertise includes custom furniture design, structural woodwork, joinery, and renovation of historic buildings. Committed to excellence, I combine technical precision with creativity to meet client needs in a dynamic construction environment.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carpenter-ferretería-madrid-s.l."/>
    <w:p>
      <w:pPr>
        <w:pStyle w:val="Heading3"/>
      </w:pPr>
      <w:r>
        <w:t xml:space="preserve">Carpenter | Ferretería Madrid S.L.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the design and installation of custom wooden furniture for residential clients in Madrid, focusing on modern aesthetics and functionality.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interior designers to execute complex carpentry projects, including built-in storage solutions and decorative woodwork.</w:t>
      </w:r>
    </w:p>
    <w:p>
      <w:pPr>
        <w:numPr>
          <w:ilvl w:val="0"/>
          <w:numId w:val="1001"/>
        </w:numPr>
        <w:pStyle w:val="Compact"/>
      </w:pPr>
      <w:r>
        <w:t xml:space="preserve">Managed a team of 5 carpenters, ensuring adherence to project timelines and quality standards in Spain Madrid’s competitive market.</w:t>
      </w:r>
    </w:p>
    <w:p>
      <w:pPr>
        <w:numPr>
          <w:ilvl w:val="0"/>
          <w:numId w:val="1001"/>
        </w:numPr>
        <w:pStyle w:val="Compact"/>
      </w:pPr>
      <w:r>
        <w:t xml:space="preserve">Conducted regular maintenance checks on tools and equipment to ensure safety and efficiency in the workshop located in central Madrid.</w:t>
      </w:r>
    </w:p>
    <w:p>
      <w:pPr>
        <w:numPr>
          <w:ilvl w:val="0"/>
          <w:numId w:val="1001"/>
        </w:numPr>
        <w:pStyle w:val="Compact"/>
      </w:pPr>
      <w:r>
        <w:t xml:space="preserve">Provided expert consultation to clients on material selection, cost estimation, and project planning for both new constructions and renovations in the Madrid area.</w:t>
      </w:r>
    </w:p>
    <w:bookmarkEnd w:id="22"/>
    <w:bookmarkStart w:id="23" w:name="junior-carpenter-ebanistería-san-juan"/>
    <w:p>
      <w:pPr>
        <w:pStyle w:val="Heading3"/>
      </w:pPr>
      <w:r>
        <w:t xml:space="preserve">Junior Carpenter | Ebanistería San Juan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Gained foundational skills in traditional carpentry techniques, including wood joining, finishing, and structural framing.</w:t>
      </w:r>
    </w:p>
    <w:p>
      <w:pPr>
        <w:numPr>
          <w:ilvl w:val="0"/>
          <w:numId w:val="1002"/>
        </w:numPr>
        <w:pStyle w:val="Compact"/>
      </w:pPr>
      <w:r>
        <w:t xml:space="preserve">Supported the production of custom wooden products for both local and international clients, ensuring compliance with Spanish industry standards.</w:t>
      </w:r>
    </w:p>
    <w:p>
      <w:pPr>
        <w:numPr>
          <w:ilvl w:val="0"/>
          <w:numId w:val="1002"/>
        </w:numPr>
        <w:pStyle w:val="Compact"/>
      </w:pPr>
      <w:r>
        <w:t xml:space="preserve">Participated in training programs on sustainable carpentry practices, aligning with Spain’s growing emphasis on eco-friendly construction.</w:t>
      </w:r>
    </w:p>
    <w:bookmarkEnd w:id="23"/>
    <w:bookmarkStart w:id="24" w:name="X0a3cbd7ad6bf95f19b4bb557bb6246fac766d2c"/>
    <w:p>
      <w:pPr>
        <w:pStyle w:val="Heading3"/>
      </w:pPr>
      <w:r>
        <w:t xml:space="preserve">Carpenter Assistant | Taller de Madera Alcalá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September 2012 – May 2014</w:t>
      </w:r>
    </w:p>
    <w:bookmarkEnd w:id="24"/>
    <w:bookmarkEnd w:id="25"/>
    <w:bookmarkStart w:id="28" w:name="education-and-training"/>
    <w:p>
      <w:pPr>
        <w:pStyle w:val="Heading2"/>
      </w:pPr>
      <w:r>
        <w:t xml:space="preserve">Education and Training</w:t>
      </w:r>
    </w:p>
    <w:bookmarkStart w:id="26" w:name="Xae8f19bbef3bbc5487172de98d6f855cfe1adf1"/>
    <w:p>
      <w:pPr>
        <w:pStyle w:val="Heading3"/>
      </w:pPr>
      <w:r>
        <w:t xml:space="preserve">Vocational Certification in Carpentry | Escuela Técnica de Madera Madrid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2010 – 2012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Completed a two-year program specializing in carpentry, woodworking, and construction techniques. Coursework included Spanish building codes, material science, and practical workshops in Madrid.</w:t>
      </w:r>
    </w:p>
    <w:bookmarkEnd w:id="26"/>
    <w:bookmarkStart w:id="27" w:name="X8fcfa3bc68f7cfc22dbbe0dd3ab3f828d07a89f"/>
    <w:p>
      <w:pPr>
        <w:pStyle w:val="Heading3"/>
      </w:pPr>
      <w:r>
        <w:t xml:space="preserve">Certificate in Sustainable Carpentry Practices | Instituto de Innovación en Construcción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2016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Advanced training on eco-friendly materials and methods, with a focus on reducing environmental impact in Spain Madrid’s construction industry.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Carpentry Techniques:</w:t>
      </w:r>
      <w:r>
        <w:t xml:space="preserve"> </w:t>
      </w:r>
      <w:r>
        <w:t xml:space="preserve">Joinery, cabinet making, structural framing, wood finishing (staining, varnishing).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AutoCAD, SketchUp (for 3D modeling of carpentry projects in Spain Madrid).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 Usage:</w:t>
      </w:r>
      <w:r>
        <w:t xml:space="preserve"> </w:t>
      </w:r>
      <w:r>
        <w:t xml:space="preserve">Mastery of hand tools (chisels, planes) and power tools (table saws, routers), with knowledge of modern CNC machinery.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small to medium-sized projects, including budgeting and client communication in Madrid.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basic knowledge of Catalan for regional work in Spain.</w:t>
      </w:r>
    </w:p>
    <w:bookmarkEnd w:id="29"/>
    <w:bookmarkStart w:id="30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– Certified in 2021, ensuring adherence to international standards for carpentry quality in Madrid.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Safety Training</w:t>
      </w:r>
      <w:r>
        <w:t xml:space="preserve"> </w:t>
      </w:r>
      <w:r>
        <w:t xml:space="preserve">– Completed through the Spanish Ministry of Labor, essential for all construction roles in Spain.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Continuous Learning:</w:t>
      </w:r>
      <w:r>
        <w:t xml:space="preserve"> </w:t>
      </w:r>
      <w:r>
        <w:t xml:space="preserve">Regularly attend workshops on emerging trends in carpentry, such as modular construction and smart home integration, held by industry associations in Madrid.</w:t>
      </w:r>
    </w:p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Xd224abb1baeb799b0b2875dda3d4bbeaf965470"/>
    <w:p>
      <w:pPr>
        <w:pStyle w:val="Heading3"/>
      </w:pPr>
      <w:r>
        <w:t xml:space="preserve">Historic Building Restoration – Plaza Mayor, Madrid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Carpenter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heritage conservation experts to restore the wooden elements of a 17th-century building in Madrid’s iconic Plaza Mayor. Focused on preserving traditional techniques while ensuring structural integrity.</w:t>
      </w:r>
    </w:p>
    <w:bookmarkEnd w:id="31"/>
    <w:bookmarkStart w:id="32" w:name="X0186deeea3df0593e8568e5ae6fac66a5d18832"/>
    <w:p>
      <w:pPr>
        <w:pStyle w:val="Heading3"/>
      </w:pPr>
      <w:r>
        <w:t xml:space="preserve">Modern Residential Complex – Serrano Street, Madrid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Carpenter Consultant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and installed custom wooden features for a luxury residential project in central Madrid, including built-in wardrobes and decorative ceilings. The project was completed ahead of schedule and received positive feedback from developers.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Spain Madrid include Ferretería Madrid S.L., Ebanistería San Juan, and Taller de Madera Alcalá.</w:t>
      </w:r>
    </w:p>
    <w:p>
      <w:pPr>
        <w:pStyle w:val="BodyText"/>
      </w:pPr>
      <w:r>
        <w:rPr>
          <w:bCs/>
          <w:b/>
        </w:rPr>
        <w:t xml:space="preserve">Curriculum Vitae – Carpenter in Spain Madrid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Spain Madrid</dc:title>
  <dc:creator/>
  <dc:language>en</dc:language>
  <cp:keywords/>
  <dcterms:created xsi:type="dcterms:W3CDTF">2026-09-25T23:30:52Z</dcterms:created>
  <dcterms:modified xsi:type="dcterms:W3CDTF">2026-09-25T23:30:52Z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