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a deep understanding of Afghan cuisine and culinary traditions. Specializing in creating authentic dishes that reflect the rich cultural heritage of Afghanistan Kabul. With over [X years] of experience in the food industry, I have developed a unique ability to blend traditional flavors with modern techniques to deliver exceptional dining experiences. Committed to promoting Afghan gastronomy and contributing to the growth of hospitality in Kabul.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Kabul Restaurant &amp; Catering Services, Kabul, Afghanistan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the kitchen, including menu planning, ingredient procurement, and food preparation.</w:t>
      </w:r>
    </w:p>
    <w:p>
      <w:pPr>
        <w:numPr>
          <w:ilvl w:val="0"/>
          <w:numId w:val="1001"/>
        </w:numPr>
        <w:pStyle w:val="Compact"/>
      </w:pPr>
      <w:r>
        <w:t xml:space="preserve">Designing and executing a menu that highlights traditional Afghan dishes such as kebabs, pulao, and mantu while incorporating contemporary twists.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15+ chefs to maintain high standards of quality and hygiene in accordance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ensure the use of fresh, locally sourced ingredients that support Afghan agriculture.</w:t>
      </w:r>
    </w:p>
    <w:p>
      <w:pPr>
        <w:numPr>
          <w:ilvl w:val="0"/>
          <w:numId w:val="1001"/>
        </w:numPr>
        <w:pStyle w:val="Compact"/>
      </w:pPr>
      <w:r>
        <w:t xml:space="preserve">Organizing special events, including weddings, corporate functions, and cultural festivals, in Kabul.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Afghan Fusion Bistro, Kabul, Afghanistan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kitchen workflows and ensuring timely service of dishes.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merge Afghan flavors with international cuisines, such as Afghan-style tacos and kebab burgers.</w:t>
      </w:r>
    </w:p>
    <w:p>
      <w:pPr>
        <w:numPr>
          <w:ilvl w:val="0"/>
          <w:numId w:val="1002"/>
        </w:numPr>
        <w:pStyle w:val="Compact"/>
      </w:pPr>
      <w:r>
        <w:t xml:space="preserve">Implementing food safety protocols to meet the standards required for hospitality businesses in Kabul.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initiatives to promote awareness of traditional Afghan cooking methods.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Kabul Hotel &amp; Restaurant, Kabul, Afghanistan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of a five-star hotel in Kabul, catering to both local and international guests.</w:t>
      </w:r>
    </w:p>
    <w:p>
      <w:pPr>
        <w:numPr>
          <w:ilvl w:val="0"/>
          <w:numId w:val="1003"/>
        </w:numPr>
        <w:pStyle w:val="Compact"/>
      </w:pPr>
      <w:r>
        <w:t xml:space="preserve">Creating seasonal menus that reflect Afghan festivals and cultural celebrations, such as Nowruz and Eid.</w:t>
      </w:r>
    </w:p>
    <w:p>
      <w:pPr>
        <w:numPr>
          <w:ilvl w:val="0"/>
          <w:numId w:val="1003"/>
        </w:numPr>
        <w:pStyle w:val="Compact"/>
      </w:pPr>
      <w:r>
        <w:t xml:space="preserve">Maintaining inventory control systems to minimize waste and optimize costs in line with the restaurant's budget.</w:t>
      </w:r>
    </w:p>
    <w:p>
      <w:pPr>
        <w:numPr>
          <w:ilvl w:val="0"/>
          <w:numId w:val="1003"/>
        </w:numPr>
        <w:pStyle w:val="Compact"/>
      </w:pPr>
      <w:r>
        <w:t xml:space="preserve">Collaborating with the hotel’s marketing team to promote Afghan cuisine through social media and local events.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Afghan Institute of Culinary Excellence, Kabul, Afghanistan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Afghan cooking techniques and modern culinary practices.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 standards required for the hospitality industry in Afghanistan.</w:t>
      </w:r>
    </w:p>
    <w:bookmarkEnd w:id="26"/>
    <w:bookmarkStart w:id="27" w:name="advanced-chef-certification"/>
    <w:p>
      <w:pPr>
        <w:pStyle w:val="Heading3"/>
      </w:pPr>
      <w:r>
        <w:t xml:space="preserve">Advanced Chef Certification</w:t>
      </w:r>
    </w:p>
    <w:p>
      <w:pPr>
        <w:pStyle w:val="FirstParagraph"/>
      </w:pPr>
      <w:r>
        <w:rPr>
          <w:bCs/>
          <w:b/>
        </w:rPr>
        <w:t xml:space="preserve">International Culinary Institute, London, United Kingdom</w:t>
      </w:r>
    </w:p>
    <w:p>
      <w:pPr>
        <w:pStyle w:val="BodyText"/>
      </w:pPr>
      <w:r>
        <w:rPr>
          <w:iCs/>
          <w:i/>
        </w:rPr>
        <w:t xml:space="preserve">Completed: 2014</w:t>
      </w:r>
    </w:p>
    <w:p>
      <w:pPr>
        <w:numPr>
          <w:ilvl w:val="0"/>
          <w:numId w:val="1005"/>
        </w:numPr>
        <w:pStyle w:val="Compact"/>
      </w:pPr>
      <w:r>
        <w:t xml:space="preserve">Gained expertise in global culinary trends and their adaptation to Afghan cuisine.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sustainable cooking and farm-to-table practices.</w:t>
      </w:r>
    </w:p>
    <w:bookmarkEnd w:id="27"/>
    <w:bookmarkStart w:id="28" w:name="workshop-afghan-culinary-heritage"/>
    <w:p>
      <w:pPr>
        <w:pStyle w:val="Heading3"/>
      </w:pPr>
      <w:r>
        <w:t xml:space="preserve">Workshop: Afghan Culinary Heritage</w:t>
      </w:r>
    </w:p>
    <w:p>
      <w:pPr>
        <w:pStyle w:val="FirstParagraph"/>
      </w:pPr>
      <w:r>
        <w:rPr>
          <w:bCs/>
          <w:b/>
        </w:rPr>
        <w:t xml:space="preserve">Kabul Cultural Center, Kabul, Afghanistan</w:t>
      </w:r>
    </w:p>
    <w:p>
      <w:pPr>
        <w:pStyle w:val="BodyText"/>
      </w:pPr>
      <w:r>
        <w:rPr>
          <w:iCs/>
          <w:i/>
        </w:rPr>
        <w:t xml:space="preserve">Completed: 2017</w:t>
      </w:r>
    </w:p>
    <w:p>
      <w:pPr>
        <w:numPr>
          <w:ilvl w:val="0"/>
          <w:numId w:val="1006"/>
        </w:numPr>
        <w:pStyle w:val="Compact"/>
      </w:pPr>
      <w:r>
        <w:t xml:space="preserve">Explored the history and significance of traditional Afghan dishes in the context of cultural preservation.</w:t>
      </w:r>
    </w:p>
    <w:p>
      <w:pPr>
        <w:numPr>
          <w:ilvl w:val="0"/>
          <w:numId w:val="1006"/>
        </w:numPr>
        <w:pStyle w:val="Compact"/>
      </w:pPr>
      <w:r>
        <w:t xml:space="preserve">Learned from local elders and chefs about indigenous cooking methods and ingredients.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Afghan traditional cooking methods (e.g., tandoor, slow-cooking, steaming) and modern techniques (grilling, sous-vide).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menus that balance flavor, presentation, and cultural relevance for diverse audiences in Kabul.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to achieve high performance and quality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Afghan customs, dietary preferences (e.g., halal, vegetarian), and festive traditions.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staff, suppliers, and customers in a multilingual environment.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Proficient (spoken and written).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 and menu translation).</w:t>
      </w:r>
    </w:p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t xml:space="preserve">Received the "Best Afghan Cuisine" award at the 2019 Kabul Food Festival.</w:t>
      </w:r>
    </w:p>
    <w:p>
      <w:pPr>
        <w:numPr>
          <w:ilvl w:val="0"/>
          <w:numId w:val="1009"/>
        </w:numPr>
        <w:pStyle w:val="Compact"/>
      </w:pPr>
      <w:r>
        <w:t xml:space="preserve">Featured in a documentary on Afghan culinary traditions, highlighting the role of chefs in preserving cultural identity.</w:t>
      </w:r>
    </w:p>
    <w:p>
      <w:pPr>
        <w:numPr>
          <w:ilvl w:val="0"/>
          <w:numId w:val="1009"/>
        </w:numPr>
        <w:pStyle w:val="Compact"/>
      </w:pPr>
      <w:r>
        <w:t xml:space="preserve">Organized a community cooking workshop in Kabul that trained over 50 local women in traditional Afghan recipes.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Membership in the Afghan Culinary Association (ACA), promoting sustainable practices and cultural preservation.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Kabul Hospitality Network, fostering collaboration among restaurants and hotels.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iCs/>
          <w:i/>
        </w:rPr>
        <w:t xml:space="preserve">Curriculum Vitae - Chef in Afghanistan Kabul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Afghanistan Kabul</dc:title>
  <dc:creator/>
  <dc:language>en</dc:language>
  <cp:keywords/>
  <dcterms:created xsi:type="dcterms:W3CDTF">2026-07-20T09:10:28Z</dcterms:created>
  <dcterms:modified xsi:type="dcterms:W3CDTF">2026-07-20T09:10:28Z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