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chef-full-name"/>
    <w:p>
      <w:pPr>
        <w:pStyle w:val="Heading2"/>
      </w:pPr>
      <w:r>
        <w:rPr>
          <w:bCs/>
          <w:b/>
        </w:rP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[LinkedIn/Portfolio Link] | Vancouver, Canada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industry, specializing in contemporary cuisine with a strong emphasis on sustainability and local ingredients. A graduate of [Culinary School Name] in Canada Vancouver, I bring a deep understanding of Canadian food culture, regional flavors, and innovative kitchen practices. My career has been shaped by working in high-energy environments across Canada Vancouver, where I have honed my skills in menu development, team leadership, and customer service. Committed to excellence and creativity, I aim to contribute to the vibrant culinary scene of Canada Vancouver by delivering exceptional dining experiences that reflect the region’s diverse heritage.</w:t>
      </w:r>
    </w:p>
    <w:bookmarkEnd w:id="20"/>
    <w:bookmarkStart w:id="24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1" w:name="X38fce12c780149b179cf9ab0d7c2914690bb05a"/>
    <w:p>
      <w:pPr>
        <w:pStyle w:val="Heading4"/>
      </w:pPr>
      <w:r>
        <w:rPr>
          <w:bCs/>
          <w:b/>
        </w:rPr>
        <w:t xml:space="preserve">Head Chef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recipe development, and staff supervision at a Michelin-starred restaurant in Canada Vancouver.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local ingredients sourced from Canadian farmers and producers, aligning with the sustainable food movement prevalent in Canada Vancouver.</w:t>
      </w:r>
    </w:p>
    <w:p>
      <w:pPr>
        <w:numPr>
          <w:ilvl w:val="0"/>
          <w:numId w:val="1001"/>
        </w:numPr>
        <w:pStyle w:val="Compact"/>
      </w:pPr>
      <w:r>
        <w:t xml:space="preserve">Leading a team of 15 chefs and kitchen staff, fostering a collaborative environment to ensure high standards of quality and efficiency.</w:t>
      </w:r>
    </w:p>
    <w:p>
      <w:pPr>
        <w:numPr>
          <w:ilvl w:val="0"/>
          <w:numId w:val="1001"/>
        </w:numPr>
        <w:pStyle w:val="Compact"/>
      </w:pPr>
      <w:r>
        <w:t xml:space="preserve">Partnering with local organizations in Canada Vancouver to host community events that promote culinary education and food accessibility.</w:t>
      </w:r>
    </w:p>
    <w:bookmarkEnd w:id="21"/>
    <w:bookmarkStart w:id="22" w:name="X82dcb227a196a91c806382c90f6d5bd66897926"/>
    <w:p>
      <w:pPr>
        <w:pStyle w:val="Heading4"/>
      </w:pPr>
      <w:r>
        <w:rPr>
          <w:bCs/>
          <w:b/>
        </w:rPr>
        <w:t xml:space="preserve">Sous Chef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workflows, maintaining food safety standards, and ensuring consistent dish presentation.</w:t>
      </w:r>
    </w:p>
    <w:p>
      <w:pPr>
        <w:numPr>
          <w:ilvl w:val="0"/>
          <w:numId w:val="1002"/>
        </w:numPr>
        <w:pStyle w:val="Compact"/>
      </w:pPr>
      <w:r>
        <w:t xml:space="preserve">Developing new menu items that reflect the evolving tastes of Canada Vancouver’s diverse population, incorporating global techniques with local flavors.</w:t>
      </w:r>
    </w:p>
    <w:p>
      <w:pPr>
        <w:numPr>
          <w:ilvl w:val="0"/>
          <w:numId w:val="1002"/>
        </w:numPr>
        <w:pStyle w:val="Compact"/>
      </w:pPr>
      <w:r>
        <w:t xml:space="preserve">Training junior staff in Canadian culinary practices and fostering a culture of professionalism and innovation in Canada Vancouver’s competitive restaurant scene.</w:t>
      </w:r>
    </w:p>
    <w:bookmarkEnd w:id="22"/>
    <w:bookmarkStart w:id="23" w:name="X1c7b4d6b47bb2f0a9ea8716afebc73b42c73865"/>
    <w:p>
      <w:pPr>
        <w:pStyle w:val="Heading4"/>
      </w:pPr>
      <w:r>
        <w:rPr>
          <w:bCs/>
          <w:b/>
        </w:rPr>
        <w:t xml:space="preserve">Chef de Cuisine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Overseeing the entire kitchen operation at a fine-dining establishment in Canada Vancouver, focusing on precision and artistry in dish preparation.</w:t>
      </w:r>
    </w:p>
    <w:p>
      <w:pPr>
        <w:numPr>
          <w:ilvl w:val="0"/>
          <w:numId w:val="1003"/>
        </w:numPr>
        <w:pStyle w:val="Compact"/>
      </w:pPr>
      <w:r>
        <w:t xml:space="preserve">Collaborating with suppliers to ensure the highest quality ingredients, with a strong emphasis on Canadian seasonal produce and seafood.</w:t>
      </w:r>
    </w:p>
    <w:p>
      <w:pPr>
        <w:numPr>
          <w:ilvl w:val="0"/>
          <w:numId w:val="1003"/>
        </w:numPr>
        <w:pStyle w:val="Compact"/>
      </w:pPr>
      <w:r>
        <w:t xml:space="preserve">Receiving recognition for innovative culinary creations that celebrated Canada Vancouver’s cultural diversity, including awards from local food festivals.</w:t>
      </w:r>
    </w:p>
    <w:bookmarkEnd w:id="23"/>
    <w:bookmarkEnd w:id="24"/>
    <w:bookmarkStart w:id="26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5" w:name="X2d91a8c041b67c13bddcb94c3e67aef55818051"/>
    <w:p>
      <w:pPr>
        <w:pStyle w:val="Heading4"/>
      </w:pPr>
      <w:r>
        <w:rPr>
          <w:bCs/>
          <w:b/>
        </w:rPr>
        <w:t xml:space="preserve">Culinary Arts Diploma</w:t>
      </w:r>
      <w:r>
        <w:t xml:space="preserve">, [Culinary School Name], Canada Vancouver</w:t>
      </w:r>
      <w:r>
        <w:t xml:space="preserve"> </w:t>
      </w:r>
      <w:r>
        <w:rPr>
          <w:iCs/>
          <w:i/>
        </w:rPr>
        <w:t xml:space="preserve">Graduated: 2012</w:t>
      </w:r>
    </w:p>
    <w:p>
      <w:pPr>
        <w:pStyle w:val="FirstParagraph"/>
      </w:pPr>
      <w:r>
        <w:t xml:space="preserve">A comprehensive program that included hands-on training in classical and contemporary cooking techniques, food safety, and hospitality management. Specialized courses on Canadian regional cuisines and sustainable practices were integral to my education.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classical French, Italian, and Asian culinary techniques; proficiency in pastry arts and molecular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Strong ability to create menus that reflect the unique flavors of Canada Vancouver while incorporating global influences.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Proven track record in managing high-pressure kitchen environments, optimizing workflow, and maintaining compliance with Canadian food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Skilled in mentoring and motivating diverse teams of chefs and support staff, fostering a culture of excellence.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Canada Vancouver’s multicultural food scene, enabling the creation of inclusive and innovative dining experiences.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Canadian Food Safety Certification (CFSC), [Issuing Organization], 2015</w:t>
      </w:r>
    </w:p>
    <w:p>
      <w:pPr>
        <w:numPr>
          <w:ilvl w:val="0"/>
          <w:numId w:val="1005"/>
        </w:numPr>
        <w:pStyle w:val="Compact"/>
      </w:pPr>
      <w:r>
        <w:t xml:space="preserve">Advanced Pastry Techniques Certification, [Institution Name], 2017</w:t>
      </w:r>
    </w:p>
    <w:p>
      <w:pPr>
        <w:numPr>
          <w:ilvl w:val="0"/>
          <w:numId w:val="1005"/>
        </w:numPr>
        <w:pStyle w:val="Compact"/>
      </w:pPr>
      <w:r>
        <w:t xml:space="preserve">Sustainable Restaurant Association (SRA) Certification, 2020</w:t>
      </w:r>
    </w:p>
    <w:bookmarkEnd w:id="28"/>
    <w:bookmarkStart w:id="29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French: Intermediate (C1 level)</w:t>
      </w:r>
    </w:p>
    <w:p>
      <w:pPr>
        <w:numPr>
          <w:ilvl w:val="0"/>
          <w:numId w:val="1006"/>
        </w:numPr>
        <w:pStyle w:val="Compact"/>
      </w:pPr>
      <w:r>
        <w:t xml:space="preserve">Spanish: Basic (A2 level)</w:t>
      </w:r>
    </w:p>
    <w:bookmarkEnd w:id="29"/>
    <w:bookmarkStart w:id="30" w:name="community-involvement-and-projects"/>
    <w:p>
      <w:pPr>
        <w:pStyle w:val="Heading3"/>
      </w:pPr>
      <w:r>
        <w:rPr>
          <w:bCs/>
          <w:b/>
        </w:rPr>
        <w:t xml:space="preserve">Community Involvement and Projects</w:t>
      </w:r>
    </w:p>
    <w:p>
      <w:pPr>
        <w:pStyle w:val="FirstParagraph"/>
      </w:pPr>
      <w:r>
        <w:t xml:space="preserve">In Canada Vancouver, I actively participate in initiatives that promote culinary education and food sustainability. For example, I have volunteered at local food banks and partnered with schools to teach students about healthy eating and the importance of supporting Canadian agriculture. Additionally, I have contributed to community events such as the Vancouver Food &amp; Wine Festival, where I showcased dishes that highlight the region’s natural resources.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[Email Address] for references from previous employers in Canada Vancouver.</w:t>
      </w:r>
    </w:p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cp:keywords/>
  <dcterms:created xsi:type="dcterms:W3CDTF">2025-11-30T06:38:50Z</dcterms:created>
  <dcterms:modified xsi:type="dcterms:W3CDTF">2025-11-30T06:38:50Z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