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China</w:t>
      </w:r>
      <w:r>
        <w:t xml:space="preserve"> </w:t>
      </w:r>
      <w:r>
        <w:t xml:space="preserve">Beijing</w:t>
      </w:r>
    </w:p>
    <w:bookmarkStart w:id="35" w:name="curriculum-vitae"/>
    <w:p>
      <w:pPr>
        <w:pStyle w:val="Heading1"/>
      </w:pPr>
      <w:r>
        <w:rPr>
          <w:bCs/>
          <w:b/>
        </w:rPr>
        <w:t xml:space="preserve">Curriculum Vitae</w:t>
      </w:r>
    </w:p>
    <w:bookmarkStart w:id="20" w:name="Xceca5c4c01acded85cbb6a5e66609ccb9704932"/>
    <w:p>
      <w:pPr>
        <w:pStyle w:val="Heading2"/>
      </w:pPr>
      <w:r>
        <w:rPr>
          <w:bCs/>
          <w:b/>
        </w:rPr>
        <w:t xml:space="preserve">Chef in China Beijing: Professional Profile</w:t>
      </w:r>
    </w:p>
    <w:p>
      <w:pPr>
        <w:pStyle w:val="FirstParagraph"/>
      </w:pPr>
      <w:r>
        <w:t xml:space="preserve">Welcome to the Curriculum Vitae of a dedicated and accomplished Chef specializing in the vibrant culinary landscape of China Beijing. With over a decade of experience in high-end restaurants, catering services, and cultural food initiatives, this CV highlights expertise in blending traditional Chinese techniques with modern gastronomic innovation. As a Chef deeply rooted in China Beijing’s culinary heritage, the goal is to deliver exceptional dining experiences that reflect the region’s rich flavors and hospitality.</w:t>
      </w:r>
    </w:p>
    <w:bookmarkEnd w:id="20"/>
    <w:bookmarkStart w:id="21" w:name="personal-information"/>
    <w:p>
      <w:pPr>
        <w:pStyle w:val="Heading2"/>
      </w:pPr>
      <w:r>
        <w:rPr>
          <w:bCs/>
          <w:b/>
        </w:rPr>
        <w:t xml:space="preserve">Personal Information</w:t>
      </w:r>
    </w:p>
    <w:p>
      <w:pPr>
        <w:numPr>
          <w:ilvl w:val="0"/>
          <w:numId w:val="1001"/>
        </w:numPr>
        <w:pStyle w:val="Compact"/>
      </w:pPr>
      <w:r>
        <w:rPr>
          <w:bCs/>
          <w:b/>
        </w:rPr>
        <w:t xml:space="preserve">Name:</w:t>
      </w:r>
      <w:r>
        <w:t xml:space="preserve"> </w:t>
      </w:r>
      <w:r>
        <w:t xml:space="preserve">Zhang Wei</w:t>
      </w:r>
    </w:p>
    <w:p>
      <w:pPr>
        <w:numPr>
          <w:ilvl w:val="0"/>
          <w:numId w:val="1001"/>
        </w:numPr>
        <w:pStyle w:val="Compact"/>
      </w:pPr>
      <w:r>
        <w:rPr>
          <w:bCs/>
          <w:b/>
        </w:rPr>
        <w:t xml:space="preserve">Email:</w:t>
      </w:r>
      <w:r>
        <w:t xml:space="preserve"> </w:t>
      </w:r>
      <w:r>
        <w:t xml:space="preserve">zhangwei.chef@beijingcuisine.com</w:t>
      </w:r>
    </w:p>
    <w:p>
      <w:pPr>
        <w:numPr>
          <w:ilvl w:val="0"/>
          <w:numId w:val="1001"/>
        </w:numPr>
        <w:pStyle w:val="Compact"/>
      </w:pPr>
      <w:r>
        <w:rPr>
          <w:bCs/>
          <w:b/>
        </w:rPr>
        <w:t xml:space="preserve">Phone:</w:t>
      </w:r>
      <w:r>
        <w:t xml:space="preserve"> </w:t>
      </w:r>
      <w:r>
        <w:t xml:space="preserve">+86 138-XXXX-XXXX</w:t>
      </w:r>
    </w:p>
    <w:p>
      <w:pPr>
        <w:numPr>
          <w:ilvl w:val="0"/>
          <w:numId w:val="1001"/>
        </w:numPr>
        <w:pStyle w:val="Compact"/>
      </w:pPr>
      <w:r>
        <w:rPr>
          <w:bCs/>
          <w:b/>
        </w:rPr>
        <w:t xml:space="preserve">Address:</w:t>
      </w:r>
      <w:r>
        <w:t xml:space="preserve"> </w:t>
      </w:r>
      <w:r>
        <w:t xml:space="preserve">Beijing, China (Chao Yang District)</w:t>
      </w:r>
    </w:p>
    <w:bookmarkEnd w:id="21"/>
    <w:bookmarkStart w:id="22" w:name="professional-summary"/>
    <w:p>
      <w:pPr>
        <w:pStyle w:val="Heading2"/>
      </w:pPr>
      <w:r>
        <w:rPr>
          <w:bCs/>
          <w:b/>
        </w:rPr>
        <w:t xml:space="preserve">Professional Summary</w:t>
      </w:r>
    </w:p>
    <w:p>
      <w:pPr>
        <w:pStyle w:val="FirstParagraph"/>
      </w:pPr>
      <w:r>
        <w:t xml:space="preserve">A seasoned Chef with over 12 years of experience in the culinary field, specializing in Chinese cuisine with a focus on Beijing’s traditional and contemporary dishes. Proficient in managing kitchen operations, menu development, and team leadership, this Chef has worked in some of Beijing’s most renowned restaurants. The commitment to authenticity and innovation aligns perfectly with China Beijing’s dynamic food culture. A strong advocate for sustainable practices and cultural preservation, the Chef aims to contribute to the global appreciation of Chinese gastronomy.</w:t>
      </w:r>
    </w:p>
    <w:bookmarkEnd w:id="22"/>
    <w:bookmarkStart w:id="26" w:name="professional-experience"/>
    <w:p>
      <w:pPr>
        <w:pStyle w:val="Heading2"/>
      </w:pPr>
      <w:r>
        <w:rPr>
          <w:bCs/>
          <w:b/>
        </w:rPr>
        <w:t xml:space="preserve">Professional Experience</w:t>
      </w:r>
    </w:p>
    <w:bookmarkStart w:id="23" w:name="head-chef"/>
    <w:p>
      <w:pPr>
        <w:pStyle w:val="Heading3"/>
      </w:pPr>
      <w:r>
        <w:rPr>
          <w:bCs/>
          <w:b/>
        </w:rPr>
        <w:t xml:space="preserve">Head Chef</w:t>
      </w:r>
    </w:p>
    <w:p>
      <w:pPr>
        <w:pStyle w:val="FirstParagraph"/>
      </w:pPr>
      <w:r>
        <w:rPr>
          <w:iCs/>
          <w:i/>
        </w:rPr>
        <w:t xml:space="preserve">Peking Imperial Restaurant, Beijing, China</w:t>
      </w:r>
      <w:r>
        <w:t xml:space="preserve"> </w:t>
      </w:r>
      <w:r>
        <w:t xml:space="preserve">| January 2018 – Present</w:t>
      </w:r>
    </w:p>
    <w:p>
      <w:pPr>
        <w:numPr>
          <w:ilvl w:val="0"/>
          <w:numId w:val="1002"/>
        </w:numPr>
        <w:pStyle w:val="Compact"/>
      </w:pPr>
      <w:r>
        <w:t xml:space="preserve">Overseeing the daily operations of a high-end restaurant serving traditional and modern Chinese dishes.</w:t>
      </w:r>
    </w:p>
    <w:p>
      <w:pPr>
        <w:numPr>
          <w:ilvl w:val="0"/>
          <w:numId w:val="1002"/>
        </w:numPr>
        <w:pStyle w:val="Compact"/>
      </w:pPr>
      <w:r>
        <w:t xml:space="preserve">Developing seasonal menus that incorporate regional ingredients from China Beijing’s local markets.</w:t>
      </w:r>
    </w:p>
    <w:p>
      <w:pPr>
        <w:numPr>
          <w:ilvl w:val="0"/>
          <w:numId w:val="1002"/>
        </w:numPr>
        <w:pStyle w:val="Compact"/>
      </w:pPr>
      <w:r>
        <w:t xml:space="preserve">Mentoring junior chefs and leading a team of 25 culinary professionals.</w:t>
      </w:r>
    </w:p>
    <w:p>
      <w:pPr>
        <w:numPr>
          <w:ilvl w:val="0"/>
          <w:numId w:val="1002"/>
        </w:numPr>
        <w:pStyle w:val="Compact"/>
      </w:pPr>
      <w:r>
        <w:t xml:space="preserve">Collaborating with suppliers to ensure the highest quality of ingredients, emphasizing sustainability and ethical sourcing.</w:t>
      </w:r>
    </w:p>
    <w:bookmarkEnd w:id="23"/>
    <w:bookmarkStart w:id="24" w:name="executive-chef"/>
    <w:p>
      <w:pPr>
        <w:pStyle w:val="Heading3"/>
      </w:pPr>
      <w:r>
        <w:rPr>
          <w:bCs/>
          <w:b/>
        </w:rPr>
        <w:t xml:space="preserve">Executive Chef</w:t>
      </w:r>
    </w:p>
    <w:p>
      <w:pPr>
        <w:pStyle w:val="FirstParagraph"/>
      </w:pPr>
      <w:r>
        <w:rPr>
          <w:iCs/>
          <w:i/>
        </w:rPr>
        <w:t xml:space="preserve">Silk Road Catering, Beijing, China</w:t>
      </w:r>
      <w:r>
        <w:t xml:space="preserve"> </w:t>
      </w:r>
      <w:r>
        <w:t xml:space="preserve">| June 2014 – December 2017</w:t>
      </w:r>
    </w:p>
    <w:p>
      <w:pPr>
        <w:numPr>
          <w:ilvl w:val="0"/>
          <w:numId w:val="1003"/>
        </w:numPr>
        <w:pStyle w:val="Compact"/>
      </w:pPr>
      <w:r>
        <w:t xml:space="preserve">Designing and executing menus for large-scale events, including corporate dinners and cultural festivals in China Beijing.</w:t>
      </w:r>
    </w:p>
    <w:p>
      <w:pPr>
        <w:numPr>
          <w:ilvl w:val="0"/>
          <w:numId w:val="1003"/>
        </w:numPr>
        <w:pStyle w:val="Compact"/>
      </w:pPr>
      <w:r>
        <w:t xml:space="preserve">Implementing innovative cooking techniques to enhance the presentation and flavor of traditional Chinese dishes.</w:t>
      </w:r>
    </w:p>
    <w:p>
      <w:pPr>
        <w:numPr>
          <w:ilvl w:val="0"/>
          <w:numId w:val="1003"/>
        </w:numPr>
        <w:pStyle w:val="Compact"/>
      </w:pPr>
      <w:r>
        <w:t xml:space="preserve">Ensuring strict compliance with food safety standards and hygiene regulations in compliance with China’s national guidelines.</w:t>
      </w:r>
    </w:p>
    <w:p>
      <w:pPr>
        <w:numPr>
          <w:ilvl w:val="0"/>
          <w:numId w:val="1003"/>
        </w:numPr>
        <w:pStyle w:val="Compact"/>
      </w:pPr>
      <w:r>
        <w:t xml:space="preserve">Representing the restaurant at food fairs and culinary competitions, showcasing Beijing’s culinary excellence.</w:t>
      </w:r>
    </w:p>
    <w:bookmarkEnd w:id="24"/>
    <w:bookmarkStart w:id="25" w:name="chef-de-cuisine"/>
    <w:p>
      <w:pPr>
        <w:pStyle w:val="Heading3"/>
      </w:pPr>
      <w:r>
        <w:rPr>
          <w:bCs/>
          <w:b/>
        </w:rPr>
        <w:t xml:space="preserve">Chef de Cuisine</w:t>
      </w:r>
    </w:p>
    <w:p>
      <w:pPr>
        <w:pStyle w:val="FirstParagraph"/>
      </w:pPr>
      <w:r>
        <w:rPr>
          <w:iCs/>
          <w:i/>
        </w:rPr>
        <w:t xml:space="preserve">The Dragon Pavilion, Beijing, China</w:t>
      </w:r>
      <w:r>
        <w:t xml:space="preserve"> </w:t>
      </w:r>
      <w:r>
        <w:t xml:space="preserve">| August 2011 – May 2014</w:t>
      </w:r>
    </w:p>
    <w:p>
      <w:pPr>
        <w:numPr>
          <w:ilvl w:val="0"/>
          <w:numId w:val="1004"/>
        </w:numPr>
        <w:pStyle w:val="Compact"/>
      </w:pPr>
      <w:r>
        <w:t xml:space="preserve">Managing a team of chefs in a multi-cuisine restaurant that blends Chinese and international flavors.</w:t>
      </w:r>
    </w:p>
    <w:p>
      <w:pPr>
        <w:numPr>
          <w:ilvl w:val="0"/>
          <w:numId w:val="1004"/>
        </w:numPr>
        <w:pStyle w:val="Compact"/>
      </w:pPr>
      <w:r>
        <w:t xml:space="preserve">Crafting signature dishes such as Peking duck and Beijing roast chicken, which became popular among both locals and tourists.</w:t>
      </w:r>
    </w:p>
    <w:p>
      <w:pPr>
        <w:numPr>
          <w:ilvl w:val="0"/>
          <w:numId w:val="1004"/>
        </w:numPr>
        <w:pStyle w:val="Compact"/>
      </w:pPr>
      <w:r>
        <w:t xml:space="preserve">Participating in community food initiatives to promote the importance of traditional Chinese cooking methods.</w:t>
      </w:r>
    </w:p>
    <w:bookmarkEnd w:id="25"/>
    <w:bookmarkEnd w:id="26"/>
    <w:bookmarkStart w:id="29" w:name="education-certifications"/>
    <w:p>
      <w:pPr>
        <w:pStyle w:val="Heading2"/>
      </w:pPr>
      <w:r>
        <w:rPr>
          <w:bCs/>
          <w:b/>
        </w:rPr>
        <w:t xml:space="preserve">Education &amp; Certifications</w:t>
      </w:r>
    </w:p>
    <w:bookmarkStart w:id="27" w:name="bachelor-of-science-in-culinary-arts"/>
    <w:p>
      <w:pPr>
        <w:pStyle w:val="Heading3"/>
      </w:pPr>
      <w:r>
        <w:rPr>
          <w:bCs/>
          <w:b/>
        </w:rPr>
        <w:t xml:space="preserve">Bachelor of Science in Culinary Arts</w:t>
      </w:r>
    </w:p>
    <w:p>
      <w:pPr>
        <w:pStyle w:val="FirstParagraph"/>
      </w:pPr>
      <w:r>
        <w:rPr>
          <w:iCs/>
          <w:i/>
        </w:rPr>
        <w:t xml:space="preserve">Beijing Institute of Culinary Sciences, Beijing, China</w:t>
      </w:r>
      <w:r>
        <w:t xml:space="preserve"> </w:t>
      </w:r>
      <w:r>
        <w:t xml:space="preserve">| Graduated 2010</w:t>
      </w:r>
    </w:p>
    <w:p>
      <w:pPr>
        <w:numPr>
          <w:ilvl w:val="0"/>
          <w:numId w:val="1005"/>
        </w:numPr>
        <w:pStyle w:val="Compact"/>
      </w:pPr>
      <w:r>
        <w:t xml:space="preserve">Specialized coursework in Chinese regional cuisines, including Sichuan, Shandong, and Beijing-style dishes.</w:t>
      </w:r>
    </w:p>
    <w:p>
      <w:pPr>
        <w:numPr>
          <w:ilvl w:val="0"/>
          <w:numId w:val="1005"/>
        </w:numPr>
        <w:pStyle w:val="Compact"/>
      </w:pPr>
      <w:r>
        <w:t xml:space="preserve">Gained hands-on experience through internships at top-rated restaurants in China Beijing.</w:t>
      </w:r>
    </w:p>
    <w:bookmarkEnd w:id="27"/>
    <w:bookmarkStart w:id="28" w:name="certifications"/>
    <w:p>
      <w:pPr>
        <w:pStyle w:val="Heading3"/>
      </w:pPr>
      <w:r>
        <w:rPr>
          <w:bCs/>
          <w:b/>
        </w:rPr>
        <w:t xml:space="preserve">Certifications</w:t>
      </w:r>
    </w:p>
    <w:p>
      <w:pPr>
        <w:numPr>
          <w:ilvl w:val="0"/>
          <w:numId w:val="1006"/>
        </w:numPr>
        <w:pStyle w:val="Compact"/>
      </w:pPr>
      <w:r>
        <w:t xml:space="preserve">Chinese Culinary Certification (CIC), 2012</w:t>
      </w:r>
    </w:p>
    <w:p>
      <w:pPr>
        <w:numPr>
          <w:ilvl w:val="0"/>
          <w:numId w:val="1006"/>
        </w:numPr>
        <w:pStyle w:val="Compact"/>
      </w:pPr>
      <w:r>
        <w:t xml:space="preserve">Sustainable Food Practices Training, 2016</w:t>
      </w:r>
    </w:p>
    <w:p>
      <w:pPr>
        <w:numPr>
          <w:ilvl w:val="0"/>
          <w:numId w:val="1006"/>
        </w:numPr>
        <w:pStyle w:val="Compact"/>
      </w:pPr>
      <w:r>
        <w:t xml:space="preserve">HACCP Food Safety Certification, 2015</w:t>
      </w:r>
    </w:p>
    <w:bookmarkEnd w:id="28"/>
    <w:bookmarkEnd w:id="29"/>
    <w:bookmarkStart w:id="30" w:name="skills-expertise"/>
    <w:p>
      <w:pPr>
        <w:pStyle w:val="Heading2"/>
      </w:pPr>
      <w:r>
        <w:rPr>
          <w:bCs/>
          <w:b/>
        </w:rPr>
        <w:t xml:space="preserve">Skills &amp; Expertise</w:t>
      </w:r>
    </w:p>
    <w:p>
      <w:pPr>
        <w:numPr>
          <w:ilvl w:val="0"/>
          <w:numId w:val="1007"/>
        </w:numPr>
        <w:pStyle w:val="Compact"/>
      </w:pPr>
      <w:r>
        <w:t xml:space="preserve">Proficient in preparing Beijing’s iconic dishes: Peking duck, jiaozi (dumplings), and zhongqiu mooncakes.</w:t>
      </w:r>
    </w:p>
    <w:p>
      <w:pPr>
        <w:numPr>
          <w:ilvl w:val="0"/>
          <w:numId w:val="1007"/>
        </w:numPr>
        <w:pStyle w:val="Compact"/>
      </w:pPr>
      <w:r>
        <w:t xml:space="preserve">Expertise in knife skills, wok cooking, and steaming techniques specific to Chinese cuisine.</w:t>
      </w:r>
    </w:p>
    <w:p>
      <w:pPr>
        <w:numPr>
          <w:ilvl w:val="0"/>
          <w:numId w:val="1007"/>
        </w:numPr>
        <w:pStyle w:val="Compact"/>
      </w:pPr>
      <w:r>
        <w:t xml:space="preserve">Fluent in Mandarin Chinese and English, with a strong understanding of cultural nuances in China Beijing’s dining traditions.</w:t>
      </w:r>
    </w:p>
    <w:p>
      <w:pPr>
        <w:numPr>
          <w:ilvl w:val="0"/>
          <w:numId w:val="1007"/>
        </w:numPr>
        <w:pStyle w:val="Compact"/>
      </w:pPr>
      <w:r>
        <w:t xml:space="preserve">Strong leadership and team management abilities, with a focus on fostering collaboration in fast-paced kitchen environments.</w:t>
      </w:r>
    </w:p>
    <w:p>
      <w:pPr>
        <w:numPr>
          <w:ilvl w:val="0"/>
          <w:numId w:val="1007"/>
        </w:numPr>
        <w:pStyle w:val="Compact"/>
      </w:pPr>
      <w:r>
        <w:t xml:space="preserve">Passionate about food presentation, plating techniques, and creating visually appealing dishes that reflect the artistry of Chinese cooking.</w:t>
      </w:r>
    </w:p>
    <w:bookmarkEnd w:id="30"/>
    <w:bookmarkStart w:id="31" w:name="language-proficiency"/>
    <w:p>
      <w:pPr>
        <w:pStyle w:val="Heading2"/>
      </w:pPr>
      <w:r>
        <w:rPr>
          <w:bCs/>
          <w:b/>
        </w:rPr>
        <w:t xml:space="preserve">Language Proficiency</w:t>
      </w:r>
    </w:p>
    <w:p>
      <w:pPr>
        <w:numPr>
          <w:ilvl w:val="0"/>
          <w:numId w:val="1008"/>
        </w:numPr>
        <w:pStyle w:val="Compact"/>
      </w:pPr>
      <w:r>
        <w:rPr>
          <w:bCs/>
          <w:b/>
        </w:rPr>
        <w:t xml:space="preserve">Mandarin Chinese:</w:t>
      </w:r>
      <w:r>
        <w:t xml:space="preserve"> </w:t>
      </w:r>
      <w:r>
        <w:t xml:space="preserve">Native proficiency (spoken and written).</w:t>
      </w:r>
    </w:p>
    <w:p>
      <w:pPr>
        <w:numPr>
          <w:ilvl w:val="0"/>
          <w:numId w:val="1008"/>
        </w:numPr>
        <w:pStyle w:val="Compact"/>
      </w:pPr>
      <w:r>
        <w:rPr>
          <w:bCs/>
          <w:b/>
        </w:rPr>
        <w:t xml:space="preserve">English:</w:t>
      </w:r>
      <w:r>
        <w:t xml:space="preserve"> </w:t>
      </w:r>
      <w:r>
        <w:t xml:space="preserve">Fluent (reading, writing, and speaking).</w:t>
      </w:r>
    </w:p>
    <w:bookmarkEnd w:id="31"/>
    <w:bookmarkStart w:id="32" w:name="awards-recognition"/>
    <w:p>
      <w:pPr>
        <w:pStyle w:val="Heading2"/>
      </w:pPr>
      <w:r>
        <w:rPr>
          <w:bCs/>
          <w:b/>
        </w:rPr>
        <w:t xml:space="preserve">Awards &amp; Recognition</w:t>
      </w:r>
    </w:p>
    <w:p>
      <w:pPr>
        <w:numPr>
          <w:ilvl w:val="0"/>
          <w:numId w:val="1009"/>
        </w:numPr>
        <w:pStyle w:val="Compact"/>
      </w:pPr>
      <w:r>
        <w:t xml:space="preserve">Rising Star Chef Award – Beijing Culinary Association, 2019</w:t>
      </w:r>
    </w:p>
    <w:p>
      <w:pPr>
        <w:numPr>
          <w:ilvl w:val="0"/>
          <w:numId w:val="1009"/>
        </w:numPr>
        <w:pStyle w:val="Compact"/>
      </w:pPr>
      <w:r>
        <w:t xml:space="preserve">Best Traditional Chinese Cuisine – China Beijing Food Festival, 2017</w:t>
      </w:r>
    </w:p>
    <w:p>
      <w:pPr>
        <w:numPr>
          <w:ilvl w:val="0"/>
          <w:numId w:val="1009"/>
        </w:numPr>
        <w:pStyle w:val="Compact"/>
      </w:pPr>
      <w:r>
        <w:t xml:space="preserve">Outstanding Contribution to Sustainable Gastronomy – National Restaurant Association, 2016</w:t>
      </w:r>
    </w:p>
    <w:bookmarkEnd w:id="32"/>
    <w:bookmarkStart w:id="33" w:name="professional-affiliations"/>
    <w:p>
      <w:pPr>
        <w:pStyle w:val="Heading2"/>
      </w:pPr>
      <w:r>
        <w:rPr>
          <w:bCs/>
          <w:b/>
        </w:rPr>
        <w:t xml:space="preserve">Professional Affiliations</w:t>
      </w:r>
    </w:p>
    <w:p>
      <w:pPr>
        <w:numPr>
          <w:ilvl w:val="0"/>
          <w:numId w:val="1010"/>
        </w:numPr>
        <w:pStyle w:val="Compact"/>
      </w:pPr>
      <w:r>
        <w:t xml:space="preserve">Member of the China Beijing Chefs’ Guild (CBCG)</w:t>
      </w:r>
    </w:p>
    <w:p>
      <w:pPr>
        <w:numPr>
          <w:ilvl w:val="0"/>
          <w:numId w:val="1010"/>
        </w:numPr>
        <w:pStyle w:val="Compact"/>
      </w:pPr>
      <w:r>
        <w:t xml:space="preserve">Active participant in the Chinese Culinary Institute’s annual symposiums</w:t>
      </w:r>
    </w:p>
    <w:p>
      <w:pPr>
        <w:numPr>
          <w:ilvl w:val="0"/>
          <w:numId w:val="1010"/>
        </w:numPr>
        <w:pStyle w:val="Compact"/>
      </w:pPr>
      <w:r>
        <w:t xml:space="preserve">Past volunteer for the Beijing Food Security Initiative, promoting local agriculture and food education</w:t>
      </w:r>
    </w:p>
    <w:bookmarkEnd w:id="33"/>
    <w:bookmarkStart w:id="34" w:name="additional-information"/>
    <w:p>
      <w:pPr>
        <w:pStyle w:val="Heading2"/>
      </w:pPr>
      <w:r>
        <w:rPr>
          <w:bCs/>
          <w:b/>
        </w:rPr>
        <w:t xml:space="preserve">Additional Information</w:t>
      </w:r>
    </w:p>
    <w:p>
      <w:pPr>
        <w:pStyle w:val="FirstParagraph"/>
      </w:pPr>
      <w:r>
        <w:t xml:space="preserve">This Chef is deeply committed to preserving and promoting China Beijing’s culinary heritage while embracing global trends. With a passion for innovation, the Chef continues to explore new ways to elevate Chinese cuisine on both local and international stages. Whether in a bustling restaurant or a cultural event, the focus remains on delivering unforgettable dining experiences that celebrate the essence of China Beijing.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China Beijing</dc:title>
  <dc:creator/>
  <dc:language>en</dc:language>
  <cp:keywords/>
  <dcterms:created xsi:type="dcterms:W3CDTF">2026-05-02T09:23:37Z</dcterms:created>
  <dcterms:modified xsi:type="dcterms:W3CDTF">2026-05-02T09:23:37Z</dcterms:modified>
</cp:coreProperties>
</file>

<file path=docProps/custom.xml><?xml version="1.0" encoding="utf-8"?>
<Properties xmlns="http://schemas.openxmlformats.org/officeDocument/2006/custom-properties" xmlns:vt="http://schemas.openxmlformats.org/officeDocument/2006/docPropsVTypes"/>
</file>