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ahmed.elsayed@alexandria.com</w:t>
      </w:r>
      <w:r>
        <w:br/>
      </w:r>
      <w:r>
        <w:rPr>
          <w:bCs/>
          <w:b/>
        </w:rPr>
        <w:t xml:space="preserve">Location:</w:t>
      </w:r>
      <w:r>
        <w:t xml:space="preserve"> </w:t>
      </w:r>
      <w:r>
        <w:t xml:space="preserve">Alexandria, Egypt</w:t>
      </w:r>
    </w:p>
    <w:bookmarkStart w:id="20" w:name="career-summary"/>
    <w:p>
      <w:pPr>
        <w:pStyle w:val="Heading2"/>
      </w:pPr>
      <w:r>
        <w:t xml:space="preserve">Career Summary</w:t>
      </w:r>
    </w:p>
    <w:p>
      <w:pPr>
        <w:pStyle w:val="FirstParagraph"/>
      </w:pPr>
      <w:r>
        <w:t xml:space="preserve">A dedicated and passionate Chef with over a decade of experience in the culinary field, specializing in traditional and modern Egyptian cuisine. As a Culinary Professional based in Alexandria, Egypt, I have honed my skills in creating authentic dishes that reflect the rich cultural heritage of Egypt while incorporating contemporary techniques. My expertise lies in restaurant management, menu development, and food presentation tailored to both local and international tastes. With a deep understanding of the unique flavors of Alexandria's coastal cuisine and the vibrant food culture of Egypt, I aim to deliver exceptional dining experiences that celebrate the essence of Egyptian gastronomy.</w:t>
      </w:r>
    </w:p>
    <w:bookmarkEnd w:id="20"/>
    <w:bookmarkStart w:id="24" w:name="professional-experience"/>
    <w:p>
      <w:pPr>
        <w:pStyle w:val="Heading2"/>
      </w:pPr>
      <w:r>
        <w:t xml:space="preserve">Professional Experience</w:t>
      </w:r>
    </w:p>
    <w:bookmarkStart w:id="21" w:name="head-chef"/>
    <w:p>
      <w:pPr>
        <w:pStyle w:val="Heading3"/>
      </w:pPr>
      <w:r>
        <w:t xml:space="preserve">Head Chef</w:t>
      </w:r>
    </w:p>
    <w:p>
      <w:pPr>
        <w:pStyle w:val="FirstParagraph"/>
      </w:pPr>
      <w:r>
        <w:rPr>
          <w:bCs/>
          <w:b/>
        </w:rPr>
        <w:t xml:space="preserve">The Mediterranean Breeze Restaurant, Alexandria, Egypt</w:t>
      </w:r>
      <w:r>
        <w:br/>
      </w:r>
      <w:r>
        <w:t xml:space="preserve">January 2018 – Present</w:t>
      </w:r>
      <w:r>
        <w:br/>
      </w:r>
      <w:r>
        <w:t xml:space="preserve">- Spearheaded the development of a menu featuring traditional Egyptian dishes with a modern twist, emphasizing local ingredients such as fresh seafood from Alexandria's ports and aromatic spices from the city's bustling souks.</w:t>
      </w:r>
      <w:r>
        <w:br/>
      </w:r>
      <w:r>
        <w:t xml:space="preserve">- Managed a team of 15 chefs and kitchen staff, ensuring adherence to health and safety standards while maintaining high-quality food production.</w:t>
      </w:r>
      <w:r>
        <w:br/>
      </w:r>
      <w:r>
        <w:t xml:space="preserve">- Collaborated with local farmers and suppliers in Alexandria to source seasonal produce, supporting the regional economy and promoting sustainability.</w:t>
      </w:r>
      <w:r>
        <w:br/>
      </w:r>
      <w:r>
        <w:t xml:space="preserve">- Organized themed events, including "Alexandria Heritage Week," showcasing traditional Egyptian recipes from the city's history.</w:t>
      </w:r>
    </w:p>
    <w:bookmarkEnd w:id="21"/>
    <w:bookmarkStart w:id="22" w:name="chef-de-cuisine"/>
    <w:p>
      <w:pPr>
        <w:pStyle w:val="Heading3"/>
      </w:pPr>
      <w:r>
        <w:t xml:space="preserve">Chef de Cuisine</w:t>
      </w:r>
    </w:p>
    <w:p>
      <w:pPr>
        <w:pStyle w:val="FirstParagraph"/>
      </w:pPr>
      <w:r>
        <w:rPr>
          <w:bCs/>
          <w:b/>
        </w:rPr>
        <w:t xml:space="preserve">Al-Pharaon Hotel &amp; Restaurant, Alexandria, Egypt</w:t>
      </w:r>
      <w:r>
        <w:br/>
      </w:r>
      <w:r>
        <w:t xml:space="preserve">May 2014 – December 2017</w:t>
      </w:r>
      <w:r>
        <w:br/>
      </w:r>
      <w:r>
        <w:t xml:space="preserve">- Designed and executed daily menus for banquet halls and private dining areas, focusing on Egyptian classics like koshary, molokhia, and stuffed vegetables.</w:t>
      </w:r>
      <w:r>
        <w:br/>
      </w:r>
      <w:r>
        <w:t xml:space="preserve">- Trained junior chefs in the fundamentals of Egyptian cooking techniques, including the preparation of dishes like ful medames and bread-making.</w:t>
      </w:r>
      <w:r>
        <w:br/>
      </w:r>
      <w:r>
        <w:t xml:space="preserve">- Led a team to achieve a 4-star rating from TripAdvisor for food quality and service in Alexandria.</w:t>
      </w:r>
      <w:r>
        <w:br/>
      </w:r>
      <w:r>
        <w:t xml:space="preserve">- Introduced an innovative fusion concept by blending Mediterranean flavors with traditional Egyptian recipes, attracting international guests.</w:t>
      </w:r>
    </w:p>
    <w:bookmarkEnd w:id="22"/>
    <w:bookmarkStart w:id="23" w:name="chef-assistant"/>
    <w:p>
      <w:pPr>
        <w:pStyle w:val="Heading3"/>
      </w:pPr>
      <w:r>
        <w:t xml:space="preserve">Chef Assistant</w:t>
      </w:r>
    </w:p>
    <w:p>
      <w:pPr>
        <w:pStyle w:val="FirstParagraph"/>
      </w:pPr>
      <w:r>
        <w:rPr>
          <w:bCs/>
          <w:b/>
        </w:rPr>
        <w:t xml:space="preserve">La Maison de l’Alexandrie, Alexandria, Egypt</w:t>
      </w:r>
      <w:r>
        <w:br/>
      </w:r>
      <w:r>
        <w:t xml:space="preserve">July 2010 – April 2014</w:t>
      </w:r>
      <w:r>
        <w:br/>
      </w:r>
      <w:r>
        <w:t xml:space="preserve">- Assisted in the preparation of daily meals for guests, with a focus on authentic Egyptian fare and regional specialties.</w:t>
      </w:r>
      <w:r>
        <w:br/>
      </w:r>
      <w:r>
        <w:t xml:space="preserve">- Participated in the creation of a "Taste of Alexandria" tasting menu, highlighting dishes from different eras of the city's culinary history.</w:t>
      </w:r>
      <w:r>
        <w:br/>
      </w:r>
      <w:r>
        <w:t xml:space="preserve">- Maintained kitchen hygiene standards and ensured compliance with local food safety regulations.</w:t>
      </w:r>
    </w:p>
    <w:bookmarkEnd w:id="23"/>
    <w:bookmarkEnd w:id="24"/>
    <w:bookmarkStart w:id="27" w:name="educational-background"/>
    <w:p>
      <w:pPr>
        <w:pStyle w:val="Heading2"/>
      </w:pPr>
      <w:r>
        <w:t xml:space="preserve">Educational Background</w:t>
      </w:r>
    </w:p>
    <w:bookmarkStart w:id="25" w:name="culinary-arts-diploma"/>
    <w:p>
      <w:pPr>
        <w:pStyle w:val="Heading3"/>
      </w:pPr>
      <w:r>
        <w:t xml:space="preserve">Culinary Arts Diploma</w:t>
      </w:r>
    </w:p>
    <w:p>
      <w:pPr>
        <w:pStyle w:val="FirstParagraph"/>
      </w:pPr>
      <w:r>
        <w:rPr>
          <w:bCs/>
          <w:b/>
        </w:rPr>
        <w:t xml:space="preserve">International Culinary Institute, Alexandria, Egypt</w:t>
      </w:r>
      <w:r>
        <w:br/>
      </w:r>
      <w:r>
        <w:t xml:space="preserve">2008 – 2010</w:t>
      </w:r>
      <w:r>
        <w:br/>
      </w:r>
      <w:r>
        <w:t xml:space="preserve">- Focused on classical and contemporary cooking techniques, with a specialization in Egyptian and Mediterranean cuisines.</w:t>
      </w:r>
      <w:r>
        <w:br/>
      </w:r>
      <w:r>
        <w:t xml:space="preserve">- Completed internships at local restaurants in Alexandria, including a six-month project on preserving traditional recipes.</w:t>
      </w:r>
    </w:p>
    <w:bookmarkEnd w:id="25"/>
    <w:bookmarkStart w:id="26" w:name="advanced-certification-in-gastronomy"/>
    <w:p>
      <w:pPr>
        <w:pStyle w:val="Heading3"/>
      </w:pPr>
      <w:r>
        <w:t xml:space="preserve">Advanced Certification in Gastronomy</w:t>
      </w:r>
    </w:p>
    <w:p>
      <w:pPr>
        <w:pStyle w:val="FirstParagraph"/>
      </w:pPr>
      <w:r>
        <w:rPr>
          <w:bCs/>
          <w:b/>
        </w:rPr>
        <w:t xml:space="preserve">University of Alexandria, Egypt</w:t>
      </w:r>
      <w:r>
        <w:br/>
      </w:r>
      <w:r>
        <w:t xml:space="preserve">2012</w:t>
      </w:r>
      <w:r>
        <w:br/>
      </w:r>
      <w:r>
        <w:t xml:space="preserve">- Explored the science behind food preparation and the cultural significance of Egyptian dishes.</w:t>
      </w:r>
    </w:p>
    <w:bookmarkEnd w:id="26"/>
    <w:bookmarkEnd w:id="27"/>
    <w:bookmarkStart w:id="28" w:name="skills-expertise"/>
    <w:p>
      <w:pPr>
        <w:pStyle w:val="Heading2"/>
      </w:pPr>
      <w:r>
        <w:t xml:space="preserve">Skills &amp; Expertise</w:t>
      </w:r>
    </w:p>
    <w:p>
      <w:pPr>
        <w:numPr>
          <w:ilvl w:val="0"/>
          <w:numId w:val="1001"/>
        </w:numPr>
        <w:pStyle w:val="Compact"/>
      </w:pPr>
      <w:r>
        <w:t xml:space="preserve">Expertise in traditional Egyptian cooking techniques, including grilling, slow-cooking, and baking.</w:t>
      </w:r>
    </w:p>
    <w:p>
      <w:pPr>
        <w:numPr>
          <w:ilvl w:val="0"/>
          <w:numId w:val="1001"/>
        </w:numPr>
        <w:pStyle w:val="Compact"/>
      </w:pPr>
      <w:r>
        <w:t xml:space="preserve">Proficient in menu planning and cost management for restaurants in Alexandria.</w:t>
      </w:r>
    </w:p>
    <w:p>
      <w:pPr>
        <w:numPr>
          <w:ilvl w:val="0"/>
          <w:numId w:val="1001"/>
        </w:numPr>
        <w:pStyle w:val="Compact"/>
      </w:pPr>
      <w:r>
        <w:t xml:space="preserve">Fluent in Arabic and English, with intermediate knowledge of French (useful for understanding European culinary influences on Egyptian cuisine).</w:t>
      </w:r>
    </w:p>
    <w:p>
      <w:pPr>
        <w:numPr>
          <w:ilvl w:val="0"/>
          <w:numId w:val="1001"/>
        </w:numPr>
        <w:pStyle w:val="Compact"/>
      </w:pPr>
      <w:r>
        <w:t xml:space="preserve">Strong leadership skills, with experience managing large kitchen teams in high-pressure environments.</w:t>
      </w:r>
    </w:p>
    <w:p>
      <w:pPr>
        <w:numPr>
          <w:ilvl w:val="0"/>
          <w:numId w:val="1001"/>
        </w:numPr>
        <w:pStyle w:val="Compact"/>
      </w:pPr>
      <w:r>
        <w:t xml:space="preserve">Passionate about food presentation and creating visually appealing dishes that reflect the beauty of Alexandria's coastal setting.</w:t>
      </w:r>
    </w:p>
    <w:bookmarkEnd w:id="28"/>
    <w:bookmarkStart w:id="29" w:name="certifications"/>
    <w:p>
      <w:pPr>
        <w:pStyle w:val="Heading2"/>
      </w:pPr>
      <w:r>
        <w:t xml:space="preserve">Certifications</w:t>
      </w:r>
    </w:p>
    <w:p>
      <w:pPr>
        <w:numPr>
          <w:ilvl w:val="0"/>
          <w:numId w:val="1002"/>
        </w:numPr>
        <w:pStyle w:val="Compact"/>
      </w:pPr>
      <w:r>
        <w:rPr>
          <w:bCs/>
          <w:b/>
        </w:rPr>
        <w:t xml:space="preserve">HACCP Certification</w:t>
      </w:r>
      <w:r>
        <w:t xml:space="preserve"> </w:t>
      </w:r>
      <w:r>
        <w:t xml:space="preserve">– 2019, Alexandria Food Safety Authority.</w:t>
      </w:r>
    </w:p>
    <w:p>
      <w:pPr>
        <w:numPr>
          <w:ilvl w:val="0"/>
          <w:numId w:val="1002"/>
        </w:numPr>
        <w:pStyle w:val="Compact"/>
      </w:pPr>
      <w:r>
        <w:rPr>
          <w:bCs/>
          <w:b/>
        </w:rPr>
        <w:t xml:space="preserve">Certified Executive Chef</w:t>
      </w:r>
      <w:r>
        <w:t xml:space="preserve"> </w:t>
      </w:r>
      <w:r>
        <w:t xml:space="preserve">– 2016, Egyptian Culinary Association.</w:t>
      </w:r>
    </w:p>
    <w:p>
      <w:pPr>
        <w:numPr>
          <w:ilvl w:val="0"/>
          <w:numId w:val="1002"/>
        </w:numPr>
        <w:pStyle w:val="Compact"/>
      </w:pPr>
      <w:r>
        <w:rPr>
          <w:bCs/>
          <w:b/>
        </w:rPr>
        <w:t xml:space="preserve">Fusion Cuisine Workshop</w:t>
      </w:r>
      <w:r>
        <w:t xml:space="preserve"> </w:t>
      </w:r>
      <w:r>
        <w:t xml:space="preserve">– 2015, hosted by the Alexandria Culinary Guild.</w:t>
      </w:r>
    </w:p>
    <w:bookmarkEnd w:id="29"/>
    <w:bookmarkStart w:id="30"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(Intermediate)</w:t>
      </w:r>
    </w:p>
    <w:bookmarkEnd w:id="30"/>
    <w:bookmarkStart w:id="31" w:name="projects-contributions"/>
    <w:p>
      <w:pPr>
        <w:pStyle w:val="Heading2"/>
      </w:pPr>
      <w:r>
        <w:t xml:space="preserve">Projects &amp; Contributions</w:t>
      </w:r>
    </w:p>
    <w:p>
      <w:pPr>
        <w:pStyle w:val="FirstParagraph"/>
      </w:pPr>
      <w:r>
        <w:rPr>
          <w:bCs/>
          <w:b/>
        </w:rPr>
        <w:t xml:space="preserve">"Alexandria's Kitchen" Community Project</w:t>
      </w:r>
      <w:r>
        <w:br/>
      </w:r>
      <w:r>
        <w:t xml:space="preserve">2019 – Present</w:t>
      </w:r>
      <w:r>
        <w:br/>
      </w:r>
      <w:r>
        <w:t xml:space="preserve">- Launched a program to teach underprivileged youth in Alexandria basic cooking skills and the importance of using local ingredients. The initiative has trained over 100 students, many of whom have secured jobs in the hospitality industry.</w:t>
      </w:r>
    </w:p>
    <w:p>
      <w:pPr>
        <w:pStyle w:val="BodyText"/>
      </w:pPr>
      <w:r>
        <w:rPr>
          <w:bCs/>
          <w:b/>
        </w:rPr>
        <w:t xml:space="preserve">Collaboration with Local Farmers</w:t>
      </w:r>
      <w:r>
        <w:br/>
      </w:r>
      <w:r>
        <w:t xml:space="preserve">2017 – Present</w:t>
      </w:r>
      <w:r>
        <w:br/>
      </w:r>
      <w:r>
        <w:t xml:space="preserve">- Partnered with farmers in Alexandria's surrounding areas to create a sustainable supply chain for fresh produce, reducing the restaurant's carbon footprint and supporting local agriculture.</w:t>
      </w:r>
    </w:p>
    <w:bookmarkEnd w:id="31"/>
    <w:bookmarkStart w:id="32" w:name="references"/>
    <w:p>
      <w:pPr>
        <w:pStyle w:val="Heading2"/>
      </w:pPr>
      <w:r>
        <w:t xml:space="preserve">References</w:t>
      </w:r>
    </w:p>
    <w:p>
      <w:pPr>
        <w:pStyle w:val="FirstParagraph"/>
      </w:pPr>
      <w:r>
        <w:t xml:space="preserve">Available upon request. Contact: ahmed.elsayed@alexandria.com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2026-05-30T22:50:53Z</dcterms:created>
  <dcterms:modified xsi:type="dcterms:W3CDTF">2026-05-30T22:50:53Z</dcterms:modified>
</cp:coreProperties>
</file>

<file path=docProps/custom.xml><?xml version="1.0" encoding="utf-8"?>
<Properties xmlns="http://schemas.openxmlformats.org/officeDocument/2006/custom-properties" xmlns:vt="http://schemas.openxmlformats.org/officeDocument/2006/docPropsVTypes"/>
</file>