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india-bangalore"/>
    <w:p>
      <w:pPr>
        <w:pStyle w:val="Heading2"/>
      </w:pPr>
      <w:r>
        <w:t xml:space="preserve">Chef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#123, Indira Nagar, Bangalore, India</w:t>
      </w:r>
    </w:p>
    <w:bookmarkEnd w:id="20"/>
    <w:bookmarkStart w:id="21" w:name="professional-summary"/>
    <w:p>
      <w:pPr>
        <w:pStyle w:val="Heading3"/>
      </w:pPr>
      <w:r>
        <w:t xml:space="preserve">Professional Summary</w:t>
      </w:r>
    </w:p>
    <w:p>
      <w:pPr>
        <w:pStyle w:val="FirstParagraph"/>
      </w:pPr>
      <w:r>
        <w:t xml:space="preserve">A passionate and experienced Chef with over [X] years of expertise in crafting exquisite culinary experiences. Specializing in Indian cuisine while integrating global techniques to create innovative dishes that reflect the vibrant culture of India, particularly in Bangalore. Committed to maintaining high standards of quality, hygiene, and creativity in every dish prepared. Proven track record in managing kitchen operations, leading teams, and delivering exceptional service in fast-paced restaurant environments.</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Jayalakshmi Restaurant, Bangalore</w:t>
      </w:r>
    </w:p>
    <w:p>
      <w:pPr>
        <w:pStyle w:val="BodyText"/>
      </w:pPr>
      <w:r>
        <w:rPr>
          <w:iCs/>
          <w:i/>
        </w:rPr>
        <w:t xml:space="preserve">Jan 2020 – Present</w:t>
      </w:r>
    </w:p>
    <w:p>
      <w:pPr>
        <w:numPr>
          <w:ilvl w:val="0"/>
          <w:numId w:val="1001"/>
        </w:numPr>
        <w:pStyle w:val="Compact"/>
      </w:pPr>
      <w:r>
        <w:t xml:space="preserve">Overseeing the daily kitchen operations, including menu development and recipe refinement to highlight authentic Indian flavors with a modern twist.</w:t>
      </w:r>
    </w:p>
    <w:p>
      <w:pPr>
        <w:numPr>
          <w:ilvl w:val="0"/>
          <w:numId w:val="1001"/>
        </w:numPr>
        <w:pStyle w:val="Compact"/>
      </w:pPr>
      <w:r>
        <w:t xml:space="preserve">Leading a team of 15+ chefs and kitchen staff, ensuring efficient workflow and adherence to health and safety standards.</w:t>
      </w:r>
    </w:p>
    <w:p>
      <w:pPr>
        <w:numPr>
          <w:ilvl w:val="0"/>
          <w:numId w:val="1001"/>
        </w:numPr>
        <w:pStyle w:val="Compact"/>
      </w:pPr>
      <w:r>
        <w:t xml:space="preserve">Collaborating with suppliers to source fresh, seasonal ingredients from local farms in India Bangalore, emphasizing sustainability and quality.</w:t>
      </w:r>
    </w:p>
    <w:p>
      <w:pPr>
        <w:numPr>
          <w:ilvl w:val="0"/>
          <w:numId w:val="1001"/>
        </w:numPr>
        <w:pStyle w:val="Compact"/>
      </w:pPr>
      <w:r>
        <w:t xml:space="preserve">Organizing themed dining events that showcase regional Indian cuisines, attracting both locals and international guests.</w:t>
      </w:r>
    </w:p>
    <w:bookmarkEnd w:id="22"/>
    <w:bookmarkStart w:id="23" w:name="chef-de-cuisine"/>
    <w:p>
      <w:pPr>
        <w:pStyle w:val="Heading4"/>
      </w:pPr>
      <w:r>
        <w:t xml:space="preserve">Chef de Cuisine</w:t>
      </w:r>
    </w:p>
    <w:p>
      <w:pPr>
        <w:pStyle w:val="FirstParagraph"/>
      </w:pPr>
      <w:r>
        <w:rPr>
          <w:bCs/>
          <w:b/>
        </w:rPr>
        <w:t xml:space="preserve">The Spice Garden, Bangalore</w:t>
      </w:r>
    </w:p>
    <w:p>
      <w:pPr>
        <w:pStyle w:val="BodyText"/>
      </w:pPr>
      <w:r>
        <w:rPr>
          <w:iCs/>
          <w:i/>
        </w:rPr>
        <w:t xml:space="preserve">Jun 2017 – Dec 2019</w:t>
      </w:r>
    </w:p>
    <w:p>
      <w:pPr>
        <w:numPr>
          <w:ilvl w:val="0"/>
          <w:numId w:val="1002"/>
        </w:numPr>
        <w:pStyle w:val="Compact"/>
      </w:pPr>
      <w:r>
        <w:t xml:space="preserve">Designing and implementing seasonal menus that blend traditional Indian recipes with contemporary presentation techniques.</w:t>
      </w:r>
    </w:p>
    <w:p>
      <w:pPr>
        <w:numPr>
          <w:ilvl w:val="0"/>
          <w:numId w:val="1002"/>
        </w:numPr>
        <w:pStyle w:val="Compact"/>
      </w:pPr>
      <w:r>
        <w:t xml:space="preserve">Mentoring junior chefs and conducting regular training sessions on culinary skills, food safety, and kitchen management.</w:t>
      </w:r>
    </w:p>
    <w:p>
      <w:pPr>
        <w:numPr>
          <w:ilvl w:val="0"/>
          <w:numId w:val="1002"/>
        </w:numPr>
        <w:pStyle w:val="Compact"/>
      </w:pPr>
      <w:r>
        <w:t xml:space="preserve">Managing inventory and reducing food waste through precise planning and portion control strategies.</w:t>
      </w:r>
    </w:p>
    <w:p>
      <w:pPr>
        <w:numPr>
          <w:ilvl w:val="0"/>
          <w:numId w:val="1002"/>
        </w:numPr>
        <w:pStyle w:val="Compact"/>
      </w:pPr>
      <w:r>
        <w:t xml:space="preserve">Receiving positive feedback from customers for creating signature dishes that have become a staple at the restaurant.</w:t>
      </w:r>
    </w:p>
    <w:bookmarkEnd w:id="23"/>
    <w:bookmarkStart w:id="24" w:name="chef-assistant"/>
    <w:p>
      <w:pPr>
        <w:pStyle w:val="Heading4"/>
      </w:pPr>
      <w:r>
        <w:t xml:space="preserve">Chef Assistant</w:t>
      </w:r>
    </w:p>
    <w:p>
      <w:pPr>
        <w:pStyle w:val="FirstParagraph"/>
      </w:pPr>
      <w:r>
        <w:rPr>
          <w:bCs/>
          <w:b/>
        </w:rPr>
        <w:t xml:space="preserve">Mumbai Masala, Bangalore</w:t>
      </w:r>
    </w:p>
    <w:p>
      <w:pPr>
        <w:pStyle w:val="BodyText"/>
      </w:pPr>
      <w:r>
        <w:rPr>
          <w:iCs/>
          <w:i/>
        </w:rPr>
        <w:t xml:space="preserve">Aug 2015 – May 2017</w:t>
      </w:r>
    </w:p>
    <w:p>
      <w:pPr>
        <w:numPr>
          <w:ilvl w:val="0"/>
          <w:numId w:val="1003"/>
        </w:numPr>
        <w:pStyle w:val="Compact"/>
      </w:pPr>
      <w:r>
        <w:t xml:space="preserve">Supporting the head chef in executing daily kitchen tasks and maintaining cleanliness in the restaurant.</w:t>
      </w:r>
    </w:p>
    <w:p>
      <w:pPr>
        <w:numPr>
          <w:ilvl w:val="0"/>
          <w:numId w:val="1003"/>
        </w:numPr>
        <w:pStyle w:val="Compact"/>
      </w:pPr>
      <w:r>
        <w:t xml:space="preserve">Assisting in the preparation of high-volume orders for events and catering services, ensuring timely delivery.</w:t>
      </w:r>
    </w:p>
    <w:p>
      <w:pPr>
        <w:numPr>
          <w:ilvl w:val="0"/>
          <w:numId w:val="1003"/>
        </w:numPr>
        <w:pStyle w:val="Compact"/>
      </w:pPr>
      <w:r>
        <w:t xml:space="preserve">Participating in menu testing and customer feedback sessions to refine dishes based on consumer preferences.</w:t>
      </w:r>
    </w:p>
    <w:bookmarkEnd w:id="24"/>
    <w:bookmarkEnd w:id="25"/>
    <w:bookmarkStart w:id="26" w:name="education"/>
    <w:p>
      <w:pPr>
        <w:pStyle w:val="Heading3"/>
      </w:pPr>
      <w:r>
        <w:t xml:space="preserve">Education</w:t>
      </w:r>
    </w:p>
    <w:p>
      <w:pPr>
        <w:pStyle w:val="FirstParagraph"/>
      </w:pPr>
      <w:r>
        <w:rPr>
          <w:bCs/>
          <w:b/>
        </w:rPr>
        <w:t xml:space="preserve">Bachelor of Hotel Management (BHM)</w:t>
      </w:r>
    </w:p>
    <w:p>
      <w:pPr>
        <w:pStyle w:val="BodyText"/>
      </w:pPr>
      <w:r>
        <w:rPr>
          <w:iCs/>
          <w:i/>
        </w:rPr>
        <w:t xml:space="preserve">Indian Institute of Hotel Management, Bangalore</w:t>
      </w:r>
    </w:p>
    <w:p>
      <w:pPr>
        <w:pStyle w:val="BodyText"/>
      </w:pPr>
      <w:r>
        <w:rPr>
          <w:iCs/>
          <w:i/>
        </w:rPr>
        <w:t xml:space="preserve">2012 – 2015</w:t>
      </w:r>
    </w:p>
    <w:p>
      <w:pPr>
        <w:numPr>
          <w:ilvl w:val="0"/>
          <w:numId w:val="1004"/>
        </w:numPr>
        <w:pStyle w:val="Compact"/>
      </w:pPr>
      <w:r>
        <w:t xml:space="preserve">Coursework included culinary arts, food service management, and hospitality operations.</w:t>
      </w:r>
    </w:p>
    <w:p>
      <w:pPr>
        <w:numPr>
          <w:ilvl w:val="0"/>
          <w:numId w:val="1004"/>
        </w:numPr>
        <w:pStyle w:val="Compact"/>
      </w:pPr>
      <w:r>
        <w:t xml:space="preserve">Gained hands-on experience through internships at renowned restaurants in India Bangalore.</w:t>
      </w:r>
    </w:p>
    <w:p>
      <w:pPr>
        <w:pStyle w:val="FirstParagraph"/>
      </w:pPr>
      <w:r>
        <w:rPr>
          <w:bCs/>
          <w:b/>
        </w:rPr>
        <w:t xml:space="preserve">Certification in Advanced Culinary Techniques</w:t>
      </w:r>
    </w:p>
    <w:p>
      <w:pPr>
        <w:pStyle w:val="BodyText"/>
      </w:pPr>
      <w:r>
        <w:rPr>
          <w:iCs/>
          <w:i/>
        </w:rPr>
        <w:t xml:space="preserve">Le Cordon Bleu, Paris (Online)</w:t>
      </w:r>
    </w:p>
    <w:p>
      <w:pPr>
        <w:pStyle w:val="BodyText"/>
      </w:pPr>
      <w:r>
        <w:rPr>
          <w:iCs/>
          <w:i/>
        </w:rPr>
        <w:t xml:space="preserve">2016</w:t>
      </w:r>
    </w:p>
    <w:bookmarkEnd w:id="26"/>
    <w:bookmarkStart w:id="27" w:name="skills"/>
    <w:p>
      <w:pPr>
        <w:pStyle w:val="Heading3"/>
      </w:pPr>
      <w:r>
        <w:t xml:space="preserve">Skills</w:t>
      </w:r>
    </w:p>
    <w:p>
      <w:pPr>
        <w:numPr>
          <w:ilvl w:val="0"/>
          <w:numId w:val="1005"/>
        </w:numPr>
        <w:pStyle w:val="Compact"/>
      </w:pPr>
      <w:r>
        <w:t xml:space="preserve">Cooking: Proficient in Indian, South Asian, and fusion cuisines; skilled in baking, plating, and food presentation.</w:t>
      </w:r>
    </w:p>
    <w:p>
      <w:pPr>
        <w:numPr>
          <w:ilvl w:val="0"/>
          <w:numId w:val="1005"/>
        </w:numPr>
        <w:pStyle w:val="Compact"/>
      </w:pPr>
      <w:r>
        <w:t xml:space="preserve">Kitchen Management: Experienced in budgeting, inventory control, and staff scheduling.</w:t>
      </w:r>
    </w:p>
    <w:p>
      <w:pPr>
        <w:numPr>
          <w:ilvl w:val="0"/>
          <w:numId w:val="1005"/>
        </w:numPr>
        <w:pStyle w:val="Compact"/>
      </w:pPr>
      <w:r>
        <w:t xml:space="preserve">Leadership: Adept at mentoring teams and fostering a collaborative work environment.</w:t>
      </w:r>
    </w:p>
    <w:p>
      <w:pPr>
        <w:numPr>
          <w:ilvl w:val="0"/>
          <w:numId w:val="1005"/>
        </w:numPr>
        <w:pStyle w:val="Compact"/>
      </w:pPr>
      <w:r>
        <w:t xml:space="preserve">Creativity: Ability to innovate recipes while respecting traditional Indian culinary practices.</w:t>
      </w:r>
    </w:p>
    <w:p>
      <w:pPr>
        <w:numPr>
          <w:ilvl w:val="0"/>
          <w:numId w:val="1005"/>
        </w:numPr>
        <w:pStyle w:val="Compact"/>
      </w:pPr>
      <w:r>
        <w:t xml:space="preserve">Communication: Strong interpersonal skills to interact with customers, suppliers, and team members.</w:t>
      </w:r>
    </w:p>
    <w:bookmarkEnd w:id="27"/>
    <w:bookmarkStart w:id="28" w:name="certifications"/>
    <w:p>
      <w:pPr>
        <w:pStyle w:val="Heading3"/>
      </w:pPr>
      <w:r>
        <w:t xml:space="preserve">Certifications</w:t>
      </w:r>
    </w:p>
    <w:p>
      <w:pPr>
        <w:numPr>
          <w:ilvl w:val="0"/>
          <w:numId w:val="1006"/>
        </w:numPr>
        <w:pStyle w:val="Compact"/>
      </w:pPr>
      <w:r>
        <w:t xml:space="preserve">Food Safety &amp; Hygiene Certification (FSSAI), India</w:t>
      </w:r>
    </w:p>
    <w:p>
      <w:pPr>
        <w:numPr>
          <w:ilvl w:val="0"/>
          <w:numId w:val="1006"/>
        </w:numPr>
        <w:pStyle w:val="Compact"/>
      </w:pPr>
      <w:r>
        <w:t xml:space="preserve">HACCP (Hazard Analysis Critical Control Point) Training, 2021</w:t>
      </w:r>
    </w:p>
    <w:p>
      <w:pPr>
        <w:numPr>
          <w:ilvl w:val="0"/>
          <w:numId w:val="1006"/>
        </w:numPr>
        <w:pStyle w:val="Compact"/>
      </w:pPr>
      <w:r>
        <w:t xml:space="preserve">Advanced Pastry Techniques Course, 2018</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(Proficient)</w:t>
      </w:r>
    </w:p>
    <w:bookmarkEnd w:id="29"/>
    <w:bookmarkStart w:id="30" w:name="projects-achievements"/>
    <w:p>
      <w:pPr>
        <w:pStyle w:val="Heading3"/>
      </w:pPr>
      <w:r>
        <w:t xml:space="preserve">Projects &amp; Achievements</w:t>
      </w:r>
    </w:p>
    <w:p>
      <w:pPr>
        <w:pStyle w:val="FirstParagraph"/>
      </w:pPr>
      <w:r>
        <w:rPr>
          <w:bCs/>
          <w:b/>
        </w:rPr>
        <w:t xml:space="preserve">Launch of "Bengaluru Bites" Menu (2022):</w:t>
      </w:r>
      <w:r>
        <w:t xml:space="preserve"> </w:t>
      </w:r>
      <w:r>
        <w:t xml:space="preserve">Developed a signature menu featuring local ingredients and recipes from Bangalore’s diverse communities, which received widespread acclaim and increased customer traffic by 30%.</w:t>
      </w:r>
    </w:p>
    <w:p>
      <w:pPr>
        <w:pStyle w:val="BodyText"/>
      </w:pPr>
      <w:r>
        <w:rPr>
          <w:bCs/>
          <w:b/>
        </w:rPr>
        <w:t xml:space="preserve">Chef of the Year – Local Restaurant Awards (2019):</w:t>
      </w:r>
      <w:r>
        <w:t xml:space="preserve"> </w:t>
      </w:r>
      <w:r>
        <w:t xml:space="preserve">Recognized for exceptional leadership and creativity in the culinary field in India Bangalore.</w:t>
      </w:r>
    </w:p>
    <w:p>
      <w:pPr>
        <w:pStyle w:val="BodyText"/>
      </w:pPr>
      <w:r>
        <w:rPr>
          <w:bCs/>
          <w:b/>
        </w:rPr>
        <w:t xml:space="preserve">Collaboration with NGOs:</w:t>
      </w:r>
      <w:r>
        <w:t xml:space="preserve"> </w:t>
      </w:r>
      <w:r>
        <w:t xml:space="preserve">Partnered with local organizations to provide free cooking classes for underprivileged youth, promoting food education and career opportunities in hospitality.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2026-07-22T12:03:33Z</dcterms:created>
  <dcterms:modified xsi:type="dcterms:W3CDTF">2026-07-22T12:03:33Z</dcterms:modified>
</cp:coreProperties>
</file>

<file path=docProps/custom.xml><?xml version="1.0" encoding="utf-8"?>
<Properties xmlns="http://schemas.openxmlformats.org/officeDocument/2006/custom-properties" xmlns:vt="http://schemas.openxmlformats.org/officeDocument/2006/docPropsVTypes"/>
</file>