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peru-lima"/>
    <w:p>
      <w:pPr>
        <w:pStyle w:val="Heading2"/>
      </w:pPr>
      <w:r>
        <w:t xml:space="preserve">Chef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juanmendoza@chefperu.com</w:t>
      </w:r>
      <w:r>
        <w:br/>
      </w:r>
      <w:r>
        <w:rPr>
          <w:bCs/>
          <w:b/>
        </w:rPr>
        <w:t xml:space="preserve">Phone:</w:t>
      </w:r>
      <w:r>
        <w:t xml:space="preserve"> </w:t>
      </w:r>
      <w:r>
        <w:t xml:space="preserve">+51 987 654 3210</w:t>
      </w:r>
      <w:r>
        <w:br/>
      </w:r>
      <w:r>
        <w:rPr>
          <w:bCs/>
          <w:b/>
        </w:rPr>
        <w:t xml:space="preserve">Address:</w:t>
      </w:r>
      <w:r>
        <w:t xml:space="preserve"> </w:t>
      </w:r>
      <w:r>
        <w:t xml:space="preserve">Av. Arequipa 123, Miraflores, Lima, Peru</w:t>
      </w:r>
    </w:p>
    <w:bookmarkEnd w:id="20"/>
    <w:bookmarkStart w:id="21" w:name="professional-summary"/>
    <w:p>
      <w:pPr>
        <w:pStyle w:val="Heading3"/>
      </w:pPr>
      <w:r>
        <w:t xml:space="preserve">Professional Summary</w:t>
      </w:r>
    </w:p>
    <w:p>
      <w:pPr>
        <w:pStyle w:val="FirstParagraph"/>
      </w:pPr>
      <w:r>
        <w:t xml:space="preserve">A dedicated and passionate Chef with over 12 years of experience in the culinary arts, specializing in traditional and contemporary Peruvian cuisine. Based in Lima, Peru, I have cultivated a deep understanding of the region's diverse flavors, ingredients, and cultural heritage. My expertise lies in creating innovative dishes that celebrate the authenticity of Peruvian gastronomy while incorporating modern techniques. As a Chef in Peru Lima, I strive to elevate dining experiences through creativity, precision, and a commitment to quality ingredients sourced from local markets and sustainable practices.</w:t>
      </w:r>
    </w:p>
    <w:bookmarkEnd w:id="21"/>
    <w:bookmarkStart w:id="22" w:name="education"/>
    <w:p>
      <w:pPr>
        <w:pStyle w:val="Heading3"/>
      </w:pPr>
      <w:r>
        <w:t xml:space="preserve">Education</w:t>
      </w:r>
    </w:p>
    <w:p>
      <w:pPr>
        <w:numPr>
          <w:ilvl w:val="0"/>
          <w:numId w:val="1001"/>
        </w:numPr>
        <w:pStyle w:val="Compact"/>
      </w:pPr>
      <w:r>
        <w:rPr>
          <w:bCs/>
          <w:b/>
        </w:rPr>
        <w:t xml:space="preserve">Chef de Cuisine Diploma</w:t>
      </w:r>
      <w:r>
        <w:t xml:space="preserve">, Instituto Culinario Peruano (2010-2012)</w:t>
      </w:r>
    </w:p>
    <w:p>
      <w:pPr>
        <w:numPr>
          <w:ilvl w:val="0"/>
          <w:numId w:val="1001"/>
        </w:numPr>
        <w:pStyle w:val="Compact"/>
      </w:pPr>
      <w:r>
        <w:rPr>
          <w:bCs/>
          <w:b/>
        </w:rPr>
        <w:t xml:space="preserve">Bachelor of Culinary Arts</w:t>
      </w:r>
      <w:r>
        <w:t xml:space="preserve">, Universidad Católica del Perú (2013-2016)</w:t>
      </w:r>
    </w:p>
    <w:bookmarkEnd w:id="22"/>
    <w:bookmarkStart w:id="26" w:name="work-experience"/>
    <w:p>
      <w:pPr>
        <w:pStyle w:val="Heading3"/>
      </w:pPr>
      <w:r>
        <w:t xml:space="preserve">Work Experience</w:t>
      </w:r>
    </w:p>
    <w:bookmarkStart w:id="23" w:name="Xd5de54628eede9f9fb5a86fa5940593bacd0ddd"/>
    <w:p>
      <w:pPr>
        <w:pStyle w:val="Heading4"/>
      </w:pPr>
      <w:r>
        <w:t xml:space="preserve">Head Chef | Restaurante Sol de Lima (2018–Present)</w:t>
      </w:r>
    </w:p>
    <w:p>
      <w:pPr>
        <w:pStyle w:val="FirstParagraph"/>
      </w:pPr>
      <w:r>
        <w:t xml:space="preserve">Lead the kitchen team in designing and executing menus that highlight Peru's regional specialties, including ceviche, lomo saltado, and pisco sour. Collaborated with local farmers to source organic produce and fresh seafood. Supervised 20+ staff members, ensuring high standards of hygiene, efficiency, and customer satisfaction. Introduced seasonal tasting menus that received critical acclaim in Peruvian culinary publications.</w:t>
      </w:r>
    </w:p>
    <w:bookmarkEnd w:id="23"/>
    <w:bookmarkStart w:id="24" w:name="X0fd6a6b9de138a0f78f0f1186ceaaeb7d6bd1e2"/>
    <w:p>
      <w:pPr>
        <w:pStyle w:val="Heading4"/>
      </w:pPr>
      <w:r>
        <w:t xml:space="preserve">Sous Chef | La Cevichería de Miraflores (2015–2018)</w:t>
      </w:r>
    </w:p>
    <w:p>
      <w:pPr>
        <w:pStyle w:val="FirstParagraph"/>
      </w:pPr>
      <w:r>
        <w:t xml:space="preserve">Managed daily kitchen operations, trained junior chefs, and developed new recipes inspired by traditional Andean and Amazonian cuisines. Played a key role in expanding the restaurant's menu to include vegetarian and gluten-free options. Organized food festivals in Lima to promote Peruvian ingredients like quinoa, ají peppers, and native potatoes.</w:t>
      </w:r>
    </w:p>
    <w:bookmarkEnd w:id="24"/>
    <w:bookmarkStart w:id="25" w:name="chef-de-cuisine-ceviche-co.-20122015"/>
    <w:p>
      <w:pPr>
        <w:pStyle w:val="Heading4"/>
      </w:pPr>
      <w:r>
        <w:t xml:space="preserve">Chef de Cuisine | Ceviche &amp; Co. (2012–2015)</w:t>
      </w:r>
    </w:p>
    <w:p>
      <w:pPr>
        <w:pStyle w:val="FirstParagraph"/>
      </w:pPr>
      <w:r>
        <w:t xml:space="preserve">Founded a small but popular eatery specializing in modern twists on classic Peruvian dishes. Built a loyal customer base by emphasizing sustainability and farm-to-table practices. Collaborated with local artisans to create custom tableware, enhancing the overall dining experience in Peru Lima.</w:t>
      </w:r>
    </w:p>
    <w:bookmarkEnd w:id="25"/>
    <w:bookmarkEnd w:id="26"/>
    <w:bookmarkStart w:id="27" w:name="skills"/>
    <w:p>
      <w:pPr>
        <w:pStyle w:val="Heading3"/>
      </w:pPr>
      <w:r>
        <w:t xml:space="preserve">Skills</w:t>
      </w:r>
    </w:p>
    <w:p>
      <w:pPr>
        <w:numPr>
          <w:ilvl w:val="0"/>
          <w:numId w:val="1002"/>
        </w:numPr>
        <w:pStyle w:val="Compact"/>
      </w:pPr>
      <w:r>
        <w:t xml:space="preserve">Expertise in Peruvian cooking techniques: ceviche preparation, antiqua (stewing), and pisco-based cocktails.</w:t>
      </w:r>
    </w:p>
    <w:p>
      <w:pPr>
        <w:numPr>
          <w:ilvl w:val="0"/>
          <w:numId w:val="1002"/>
        </w:numPr>
        <w:pStyle w:val="Compact"/>
      </w:pPr>
      <w:r>
        <w:t xml:space="preserve">Fluency in Spanish and English, with basic knowledge of Quechua for communication with local producers.</w:t>
      </w:r>
    </w:p>
    <w:p>
      <w:pPr>
        <w:numPr>
          <w:ilvl w:val="0"/>
          <w:numId w:val="1002"/>
        </w:numPr>
        <w:pStyle w:val="Compact"/>
      </w:pPr>
      <w:r>
        <w:t xml:space="preserve">Strong leadership and team management skills, with a focus on fostering a collaborative kitchen environment.</w:t>
      </w:r>
    </w:p>
    <w:p>
      <w:pPr>
        <w:numPr>
          <w:ilvl w:val="0"/>
          <w:numId w:val="1002"/>
        </w:numPr>
        <w:pStyle w:val="Compact"/>
      </w:pPr>
      <w:r>
        <w:t xml:space="preserve">Ability to design menus that reflect cultural authenticity while appealing to international tastes.</w:t>
      </w:r>
    </w:p>
    <w:p>
      <w:pPr>
        <w:numPr>
          <w:ilvl w:val="0"/>
          <w:numId w:val="1002"/>
        </w:numPr>
        <w:pStyle w:val="Compact"/>
      </w:pPr>
      <w:r>
        <w:t xml:space="preserve">Knowledge of food safety regulations and sustainable culinary practices in Peru Lima.</w:t>
      </w:r>
    </w:p>
    <w:bookmarkEnd w:id="27"/>
    <w:bookmarkStart w:id="28" w:name="awards-recognitions"/>
    <w:p>
      <w:pPr>
        <w:pStyle w:val="Heading3"/>
      </w:pPr>
      <w:r>
        <w:t xml:space="preserve">Awards &amp; Recognitions</w:t>
      </w:r>
    </w:p>
    <w:p>
      <w:pPr>
        <w:numPr>
          <w:ilvl w:val="0"/>
          <w:numId w:val="1003"/>
        </w:numPr>
        <w:pStyle w:val="Compact"/>
      </w:pPr>
      <w:r>
        <w:t xml:space="preserve">Winner of "Best Chef in Lima" by Revista Cámara de Comercio (2021)</w:t>
      </w:r>
    </w:p>
    <w:p>
      <w:pPr>
        <w:numPr>
          <w:ilvl w:val="0"/>
          <w:numId w:val="1003"/>
        </w:numPr>
        <w:pStyle w:val="Compact"/>
      </w:pPr>
      <w:r>
        <w:t xml:space="preserve">Nominated for "Peruvian Culinary Innovation Award" by the Peruvian Food Institute (2019)</w:t>
      </w:r>
    </w:p>
    <w:p>
      <w:pPr>
        <w:numPr>
          <w:ilvl w:val="0"/>
          <w:numId w:val="1003"/>
        </w:numPr>
        <w:pStyle w:val="Compact"/>
      </w:pPr>
      <w:r>
        <w:t xml:space="preserve">Featured in "Gastronomía Peruana: A Guide to the Best Dishes" by National Geographic (2020)</w:t>
      </w:r>
    </w:p>
    <w:bookmarkEnd w:id="28"/>
    <w:bookmarkStart w:id="29" w:name="cultural-contributions"/>
    <w:p>
      <w:pPr>
        <w:pStyle w:val="Heading3"/>
      </w:pPr>
      <w:r>
        <w:t xml:space="preserve">Cultural Contributions</w:t>
      </w:r>
    </w:p>
    <w:p>
      <w:pPr>
        <w:pStyle w:val="FirstParagraph"/>
      </w:pPr>
      <w:r>
        <w:t xml:space="preserve">Actively involved in promoting Peruvian cuisine through community initiatives. Organized workshops in Lima to teach traditional cooking methods to local youth, emphasizing the importance of preserving Peru's culinary heritage. Partnered with non-profits to support food security projects, ensuring access to fresh ingredients for underserved communities in Lima.</w:t>
      </w:r>
    </w:p>
    <w:bookmarkEnd w:id="29"/>
    <w:bookmarkStart w:id="30" w:name="professional-affiliations"/>
    <w:p>
      <w:pPr>
        <w:pStyle w:val="Heading3"/>
      </w:pPr>
      <w:r>
        <w:t xml:space="preserve">Professional Affiliations</w:t>
      </w:r>
    </w:p>
    <w:p>
      <w:pPr>
        <w:numPr>
          <w:ilvl w:val="0"/>
          <w:numId w:val="1004"/>
        </w:numPr>
        <w:pStyle w:val="Compact"/>
      </w:pPr>
      <w:r>
        <w:t xml:space="preserve">Member of the Asociación de Chefes del Perú (2015–Present)</w:t>
      </w:r>
    </w:p>
    <w:p>
      <w:pPr>
        <w:numPr>
          <w:ilvl w:val="0"/>
          <w:numId w:val="1004"/>
        </w:numPr>
        <w:pStyle w:val="Compact"/>
      </w:pPr>
      <w:r>
        <w:t xml:space="preserve">Active participant in the Lima Food Festival, contributing to panels on sustainable gastronomy.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2026-04-23T17:01:22Z</dcterms:created>
  <dcterms:modified xsi:type="dcterms:W3CDTF">2026-04-23T17:01:22Z</dcterms:modified>
</cp:coreProperties>
</file>

<file path=docProps/custom.xml><?xml version="1.0" encoding="utf-8"?>
<Properties xmlns="http://schemas.openxmlformats.org/officeDocument/2006/custom-properties" xmlns:vt="http://schemas.openxmlformats.org/officeDocument/2006/docPropsVTypes"/>
</file>