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Jeddah, Saudi Arabia</w:t>
      </w:r>
    </w:p>
    <w:bookmarkEnd w:id="20"/>
    <w:bookmarkStart w:id="21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 dedicated and passionate Chef with over [X years] of experience in the culinary industry, seeking to contribute expertise in a prestigious restaurant or hospitality establishment in Saudi Arabia Jeddah. Committed to delivering exceptional dining experiences while embracing the rich cultural and gastronomic traditions of the region.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Experienced Chef with a proven track record in managing high-volume kitchens, creating innovative menus, and ensuring compliance with food safety standards. Adept at working in fast-paced environments and collaborating with cross-functional teams to achieve operational excellence. Deeply familiar with the culinary landscape of Saudi Arabia Jeddah, including local flavors and dietary preferences.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head-chef"/>
    <w:p>
      <w:pPr>
        <w:pStyle w:val="Heading3"/>
      </w:pPr>
      <w:r>
        <w:t xml:space="preserve">Head Chef</w:t>
      </w:r>
    </w:p>
    <w:p>
      <w:pPr>
        <w:pStyle w:val="FirstParagraph"/>
      </w:pPr>
      <w:r>
        <w:rPr>
          <w:bCs/>
          <w:b/>
        </w:rPr>
        <w:t xml:space="preserve">Luxury Restaurant Al-Mara, Jeddah, Saudi Arabia</w:t>
      </w:r>
    </w:p>
    <w:p>
      <w:pPr>
        <w:pStyle w:val="BodyText"/>
      </w:pPr>
      <w:r>
        <w:rPr>
          <w:iCs/>
          <w:i/>
        </w:rPr>
        <w:t xml:space="preserve">March 2020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15+ culinary staff, overseeing daily kitchen operations and ensuring seamless service during peak hours.</w:t>
      </w:r>
    </w:p>
    <w:p>
      <w:pPr>
        <w:numPr>
          <w:ilvl w:val="0"/>
          <w:numId w:val="1001"/>
        </w:numPr>
        <w:pStyle w:val="Compact"/>
      </w:pPr>
      <w:r>
        <w:t xml:space="preserve">Developed and executed seasonal menus that highlighted both traditional Saudi Arabian dishes and international cuisines tailored to the preferences of Jeddah’s diverse clientele.</w:t>
      </w:r>
    </w:p>
    <w:p>
      <w:pPr>
        <w:numPr>
          <w:ilvl w:val="0"/>
          <w:numId w:val="1001"/>
        </w:numPr>
        <w:pStyle w:val="Compact"/>
      </w:pPr>
      <w:r>
        <w:t xml:space="preserve">Implemented cost-saving measures through waste reduction strategies, improving the restaurant’s profitability by 12% in 2022.</w:t>
      </w:r>
    </w:p>
    <w:p>
      <w:pPr>
        <w:numPr>
          <w:ilvl w:val="0"/>
          <w:numId w:val="1001"/>
        </w:numPr>
        <w:pStyle w:val="Compact"/>
      </w:pPr>
      <w:r>
        <w:t xml:space="preserve">Ensured compliance with halal food standards and hygiene protocols, maintaining a 100% inspection score from local health authorities.</w:t>
      </w:r>
    </w:p>
    <w:p>
      <w:pPr>
        <w:numPr>
          <w:ilvl w:val="0"/>
          <w:numId w:val="1001"/>
        </w:numPr>
        <w:pStyle w:val="Compact"/>
      </w:pPr>
      <w:r>
        <w:t xml:space="preserve">Collaborated with event planners to design custom menus for weddings, corporate events, and private dinners in Jeddah.</w:t>
      </w:r>
    </w:p>
    <w:bookmarkEnd w:id="23"/>
    <w:bookmarkStart w:id="24" w:name="sous-chef"/>
    <w:p>
      <w:pPr>
        <w:pStyle w:val="Heading3"/>
      </w:pPr>
      <w:r>
        <w:t xml:space="preserve">Sous Chef</w:t>
      </w:r>
    </w:p>
    <w:p>
      <w:pPr>
        <w:pStyle w:val="FirstParagraph"/>
      </w:pPr>
      <w:r>
        <w:rPr>
          <w:bCs/>
          <w:b/>
        </w:rPr>
        <w:t xml:space="preserve">Golden Palace Hotel, Jeddah, Saudi Arabia</w:t>
      </w:r>
    </w:p>
    <w:p>
      <w:pPr>
        <w:pStyle w:val="BodyText"/>
      </w:pPr>
      <w:r>
        <w:rPr>
          <w:iCs/>
          <w:i/>
        </w:rPr>
        <w:t xml:space="preserve">July 2016 – February 2020</w:t>
      </w:r>
    </w:p>
    <w:p>
      <w:pPr>
        <w:numPr>
          <w:ilvl w:val="0"/>
          <w:numId w:val="1002"/>
        </w:numPr>
        <w:pStyle w:val="Compact"/>
      </w:pPr>
      <w:r>
        <w:t xml:space="preserve">Spearheaded the preparation of over 500 meals daily for the hotel’s fine-dining restaurant and banquet halls, maintaining consistency in quality and presentation.</w:t>
      </w:r>
    </w:p>
    <w:p>
      <w:pPr>
        <w:numPr>
          <w:ilvl w:val="0"/>
          <w:numId w:val="1002"/>
        </w:numPr>
        <w:pStyle w:val="Compact"/>
      </w:pPr>
      <w:r>
        <w:t xml:space="preserve">Trained junior chefs on advanced cooking techniques, including sautéing, braising, and plating to meet international culinary standards.</w:t>
      </w:r>
    </w:p>
    <w:p>
      <w:pPr>
        <w:numPr>
          <w:ilvl w:val="0"/>
          <w:numId w:val="1002"/>
        </w:numPr>
        <w:pStyle w:val="Compact"/>
      </w:pPr>
      <w:r>
        <w:t xml:space="preserve">Partnered with suppliers to source fresh ingredients locally in Saudi Arabia Jeddah, supporting regional agriculture and reducing carbon footprint.</w:t>
      </w:r>
    </w:p>
    <w:p>
      <w:pPr>
        <w:numPr>
          <w:ilvl w:val="0"/>
          <w:numId w:val="1002"/>
        </w:numPr>
        <w:pStyle w:val="Compact"/>
      </w:pPr>
      <w:r>
        <w:t xml:space="preserve">Received recognition for organizing a successful food festival in 2018 that promoted Saudi Arabian cuisine to both local and international guests.</w:t>
      </w:r>
    </w:p>
    <w:bookmarkEnd w:id="24"/>
    <w:bookmarkStart w:id="25" w:name="chef-de-cuisine"/>
    <w:p>
      <w:pPr>
        <w:pStyle w:val="Heading3"/>
      </w:pPr>
      <w:r>
        <w:t xml:space="preserve">Chef de Cuisine</w:t>
      </w:r>
    </w:p>
    <w:p>
      <w:pPr>
        <w:pStyle w:val="FirstParagraph"/>
      </w:pPr>
      <w:r>
        <w:rPr>
          <w:bCs/>
          <w:b/>
        </w:rPr>
        <w:t xml:space="preserve">Oasis Bistro, Riyadh, Saudi Arabia (Remote for Jeddah Projects)</w:t>
      </w:r>
    </w:p>
    <w:p>
      <w:pPr>
        <w:pStyle w:val="BodyText"/>
      </w:pPr>
      <w:r>
        <w:rPr>
          <w:iCs/>
          <w:i/>
        </w:rPr>
        <w:t xml:space="preserve">January 2014 – June 2016</w:t>
      </w:r>
    </w:p>
    <w:p>
      <w:pPr>
        <w:numPr>
          <w:ilvl w:val="0"/>
          <w:numId w:val="1003"/>
        </w:numPr>
        <w:pStyle w:val="Compact"/>
      </w:pPr>
      <w:r>
        <w:t xml:space="preserve">Designed a fusion menu blending Middle Eastern and Mediterranean flavors, which became a signature offering for the bistro.</w:t>
      </w:r>
    </w:p>
    <w:p>
      <w:pPr>
        <w:numPr>
          <w:ilvl w:val="0"/>
          <w:numId w:val="1003"/>
        </w:numPr>
        <w:pStyle w:val="Compact"/>
      </w:pPr>
      <w:r>
        <w:t xml:space="preserve">Managed inventory and kitchen logistics, reducing food waste by 8% through efficient stock management systems.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catering division that served over 100 events annually in Saudi Arabia Jeddah and surrounding areas.</w:t>
      </w:r>
    </w:p>
    <w:bookmarkEnd w:id="25"/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culinary-arts-diploma"/>
    <w:p>
      <w:pPr>
        <w:pStyle w:val="Heading3"/>
      </w:pPr>
      <w:r>
        <w:t xml:space="preserve">Culinary Arts Diploma</w:t>
      </w:r>
    </w:p>
    <w:p>
      <w:pPr>
        <w:pStyle w:val="FirstParagraph"/>
      </w:pPr>
      <w:r>
        <w:rPr>
          <w:bCs/>
          <w:b/>
        </w:rPr>
        <w:t xml:space="preserve">Le Cordon Bleu, Paris, France</w:t>
      </w:r>
    </w:p>
    <w:p>
      <w:pPr>
        <w:pStyle w:val="BodyText"/>
      </w:pPr>
      <w:r>
        <w:rPr>
          <w:iCs/>
          <w:i/>
        </w:rPr>
        <w:t xml:space="preserve">Graduated: 2011</w:t>
      </w:r>
    </w:p>
    <w:p>
      <w:pPr>
        <w:numPr>
          <w:ilvl w:val="0"/>
          <w:numId w:val="1004"/>
        </w:numPr>
        <w:pStyle w:val="Compact"/>
      </w:pPr>
      <w:r>
        <w:t xml:space="preserve">Focused on classical French cuisine, pastry artistry, and advanced kitchen management techniques.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 Michelin-starred restaurant setting, refining skills in precision and creativity.</w:t>
      </w:r>
    </w:p>
    <w:bookmarkEnd w:id="27"/>
    <w:bookmarkStart w:id="28" w:name="advanced-culinary-certification"/>
    <w:p>
      <w:pPr>
        <w:pStyle w:val="Heading3"/>
      </w:pPr>
      <w:r>
        <w:t xml:space="preserve">Advanced Culinary Certification</w:t>
      </w:r>
    </w:p>
    <w:p>
      <w:pPr>
        <w:pStyle w:val="FirstParagraph"/>
      </w:pPr>
      <w:r>
        <w:rPr>
          <w:bCs/>
          <w:b/>
        </w:rPr>
        <w:t xml:space="preserve">Saudi Culinary Institute, Jeddah, Saudi Arabia</w:t>
      </w:r>
    </w:p>
    <w:p>
      <w:pPr>
        <w:pStyle w:val="BodyText"/>
      </w:pPr>
      <w:r>
        <w:rPr>
          <w:iCs/>
          <w:i/>
        </w:rPr>
        <w:t xml:space="preserve">Completed: 2018</w:t>
      </w:r>
    </w:p>
    <w:p>
      <w:pPr>
        <w:numPr>
          <w:ilvl w:val="0"/>
          <w:numId w:val="1005"/>
        </w:numPr>
        <w:pStyle w:val="Compact"/>
      </w:pPr>
      <w:r>
        <w:t xml:space="preserve">Courses included Arabic cuisine, halal food practices, and sustainable kitchen operations relevant to Saudi Arabia Jeddah.</w:t>
      </w:r>
    </w:p>
    <w:p>
      <w:pPr>
        <w:numPr>
          <w:ilvl w:val="0"/>
          <w:numId w:val="1005"/>
        </w:numPr>
        <w:pStyle w:val="Compact"/>
      </w:pPr>
      <w:r>
        <w:t xml:space="preserve">Participated in workshops on adapting global recipes to local tastes and ingredients.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Culinary Expertise:</w:t>
      </w:r>
      <w:r>
        <w:t xml:space="preserve"> </w:t>
      </w:r>
      <w:r>
        <w:t xml:space="preserve">Proficient in preparing diverse cuisines, including Arabic, Mediterranean, Asian, and European dishes.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Kitchen Management:</w:t>
      </w:r>
      <w:r>
        <w:t xml:space="preserve"> </w:t>
      </w:r>
      <w:r>
        <w:t xml:space="preserve">Skilled in staff training, menu development, and inventory control.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Food Safety:</w:t>
      </w:r>
      <w:r>
        <w:t xml:space="preserve"> </w:t>
      </w:r>
      <w:r>
        <w:t xml:space="preserve">Certified in HACCP and food hygiene standards for Saudi Arabia Jeddah’s regulatory framework.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Saudi Arabian traditions, dietary restrictions, and event planning requirements.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teams under pressure while maintaining high-quality standards.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HACCP Certification (2019)</w:t>
      </w:r>
    </w:p>
    <w:p>
      <w:pPr>
        <w:numPr>
          <w:ilvl w:val="0"/>
          <w:numId w:val="1007"/>
        </w:numPr>
        <w:pStyle w:val="Compact"/>
      </w:pPr>
      <w:r>
        <w:t xml:space="preserve">Halal Food Processing and Safety (2018)</w:t>
      </w:r>
    </w:p>
    <w:p>
      <w:pPr>
        <w:numPr>
          <w:ilvl w:val="0"/>
          <w:numId w:val="1007"/>
        </w:numPr>
        <w:pStyle w:val="Compact"/>
      </w:pPr>
      <w:r>
        <w:t xml:space="preserve">Cooking with Local Ingredients in Saudi Arabia (2017)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Arabic (Proficient)</w:t>
      </w:r>
    </w:p>
    <w:p>
      <w:pPr>
        <w:numPr>
          <w:ilvl w:val="0"/>
          <w:numId w:val="1008"/>
        </w:numPr>
        <w:pStyle w:val="Compact"/>
      </w:pPr>
      <w:r>
        <w:t xml:space="preserve">French (Basic)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Past Contributions:</w:t>
      </w:r>
      <w:r>
        <w:t xml:space="preserve"> </w:t>
      </w:r>
      <w:r>
        <w:t xml:space="preserve">Organized a charity dinner in Jeddah, raising funds for local food banks while showcasing Saudi Arabian delicacies.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Saudi Culinary Association, attending events and workshops to stay updated on trends in the industry.</w:t>
      </w:r>
    </w:p>
    <w:p>
      <w:pPr>
        <w:pStyle w:val="BodyText"/>
      </w:pPr>
      <w:r>
        <w:rPr>
          <w:bCs/>
          <w:b/>
        </w:rPr>
        <w:t xml:space="preserve">Passion for Innovation:</w:t>
      </w:r>
      <w:r>
        <w:t xml:space="preserve"> </w:t>
      </w:r>
      <w:r>
        <w:t xml:space="preserve">Regularly experiments with new recipes that incorporate traditional Saudi flavors with modern techniques, aiming to elevate Jeddah’s culinary scene.</w:t>
      </w:r>
    </w:p>
    <w:bookmarkEnd w:id="33"/>
    <w:bookmarkStart w:id="34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[Your LinkedIn Profile]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Chef in Saudi Arabia Jeddah</dc:title>
  <dc:creator/>
  <dc:language>en</dc:language>
  <cp:keywords/>
  <dcterms:created xsi:type="dcterms:W3CDTF">2026-09-27T00:13:27Z</dcterms:created>
  <dcterms:modified xsi:type="dcterms:W3CDTF">2026-09-27T00:13:27Z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