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f-south-africa-cape-town"/>
    <w:p>
      <w:pPr>
        <w:pStyle w:val="Heading2"/>
      </w:pPr>
      <w:r>
        <w:t xml:space="preserve">Chef –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[X years] of expertise in crafting exceptional culinary experiences. Specializing in South African cuisine with a focus on Cape Town’s vibrant food culture, I blend traditional techniques with modern innovation to deliver dishes that reflect the region’s rich heritage and diverse ingredients. Committed to sustainability, local sourcing, and excellence in hospitality, I have worked in esteemed restaurants and hospitality establishments across South Africa Cape Town. My goal is to contribute to the growth of the culinary landscape in this iconic city.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chef-de-cuisine-the-cape-table-cape-town"/>
    <w:p>
      <w:pPr>
        <w:pStyle w:val="Heading4"/>
      </w:pPr>
      <w:r>
        <w:t xml:space="preserve">Chef de Cuisine – The Cape Table,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menu development and daily kitchen operations at a Michelin-starred restaurant in Cape Town, focusing on farm-to-table practices and indigenous South African ingredients.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produce, ensuring the highest quality for dishes that celebrate the unique flavors of South Africa Cape Town.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chefs, fostering a culture of creativity, accountability, and culinary excellence.</w:t>
      </w:r>
    </w:p>
    <w:p>
      <w:pPr>
        <w:numPr>
          <w:ilvl w:val="0"/>
          <w:numId w:val="1001"/>
        </w:numPr>
        <w:pStyle w:val="Compact"/>
      </w:pPr>
      <w:r>
        <w:t xml:space="preserve">Receiving accolades for signature dishes such as "Cape Malay Curry" and "Karoo Lamb," which have become staples in the restaurant’s repertoire.</w:t>
      </w:r>
    </w:p>
    <w:bookmarkEnd w:id="22"/>
    <w:bookmarkStart w:id="23" w:name="X10cf9d1f7d88db4ff982bb54b47c15a4bd168b9"/>
    <w:p>
      <w:pPr>
        <w:pStyle w:val="Heading4"/>
      </w:pPr>
      <w:r>
        <w:t xml:space="preserve">Sous Chef – The Table at Lion's Head,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management of a fine-dining establishment with a focus on modern African cuisine, emphasizing South African Cape Town’s cultural diversity.</w:t>
      </w:r>
    </w:p>
    <w:p>
      <w:pPr>
        <w:numPr>
          <w:ilvl w:val="0"/>
          <w:numId w:val="1002"/>
        </w:numPr>
        <w:pStyle w:val="Compact"/>
      </w:pPr>
      <w:r>
        <w:t xml:space="preserve">Designing seasonal tasting menus that incorporate local ingredients like rooibos, malva pudding, and wild game, while maintaining high standards of presentation and flavor.</w:t>
      </w:r>
    </w:p>
    <w:p>
      <w:pPr>
        <w:numPr>
          <w:ilvl w:val="0"/>
          <w:numId w:val="1002"/>
        </w:numPr>
        <w:pStyle w:val="Compact"/>
      </w:pPr>
      <w:r>
        <w:t xml:space="preserve">Implementing cost-saving strategies and waste reduction initiatives aligned with sustainability goals in South Africa Cape Town’s hospitality industry.</w:t>
      </w:r>
    </w:p>
    <w:p>
      <w:pPr>
        <w:numPr>
          <w:ilvl w:val="0"/>
          <w:numId w:val="1002"/>
        </w:numPr>
        <w:pStyle w:val="Compact"/>
      </w:pPr>
      <w:r>
        <w:t xml:space="preserve">Ensuring exceptional customer service by working closely with the front-of-house team to create memorable dining experiences.</w:t>
      </w:r>
    </w:p>
    <w:bookmarkEnd w:id="23"/>
    <w:bookmarkStart w:id="24" w:name="chef-the-garden-restaurant-cape-town"/>
    <w:p>
      <w:pPr>
        <w:pStyle w:val="Heading4"/>
      </w:pPr>
      <w:r>
        <w:t xml:space="preserve">Chef – The Garden Restaurant, Cape Town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2015 – February 2017</w:t>
      </w:r>
    </w:p>
    <w:p>
      <w:pPr>
        <w:numPr>
          <w:ilvl w:val="0"/>
          <w:numId w:val="1003"/>
        </w:numPr>
        <w:pStyle w:val="Compact"/>
      </w:pPr>
      <w:r>
        <w:t xml:space="preserve">Creating a diverse menu that highlighted the flavors of South Africa Cape Town, including traditional dishes like bunny chow and boerewors, alongside contemporary fusion concepts.</w:t>
      </w:r>
    </w:p>
    <w:p>
      <w:pPr>
        <w:numPr>
          <w:ilvl w:val="0"/>
          <w:numId w:val="1003"/>
        </w:numPr>
        <w:pStyle w:val="Compact"/>
      </w:pPr>
      <w:r>
        <w:t xml:space="preserve">Managing inventory and staff schedules to optimize operational efficiency in a high-volume restaurant setting.</w:t>
      </w:r>
    </w:p>
    <w:p>
      <w:pPr>
        <w:numPr>
          <w:ilvl w:val="0"/>
          <w:numId w:val="1003"/>
        </w:numPr>
        <w:pStyle w:val="Compact"/>
      </w:pPr>
      <w:r>
        <w:t xml:space="preserve">Participating in food festivals and local events to promote the restaurant’s brand and engage with the Cape Town community.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30d10187d7dcaa60e4c0a31368757b3c33c344b"/>
    <w:p>
      <w:pPr>
        <w:pStyle w:val="Heading4"/>
      </w:pPr>
      <w:r>
        <w:t xml:space="preserve">Culinary Arts Diploma – Cape Town Culinary Institute, South Africa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coursework in African cuisine, food safety, and advanced cooking techniques.</w:t>
      </w:r>
    </w:p>
    <w:p>
      <w:pPr>
        <w:numPr>
          <w:ilvl w:val="0"/>
          <w:numId w:val="1004"/>
        </w:numPr>
        <w:pStyle w:val="Compact"/>
      </w:pPr>
      <w:r>
        <w:t xml:space="preserve">Internship at a renowned restaurant in Cape Town, where I honed my skills in menu development and kitchen management.</w:t>
      </w:r>
    </w:p>
    <w:bookmarkEnd w:id="26"/>
    <w:bookmarkStart w:id="27" w:name="X09b6362750e489c67ec39ab0187f8abf5ce8497"/>
    <w:p>
      <w:pPr>
        <w:pStyle w:val="Heading4"/>
      </w:pPr>
      <w:r>
        <w:t xml:space="preserve">Advanced Certification – South African Culinary Academy</w:t>
      </w:r>
    </w:p>
    <w:p>
      <w:pPr>
        <w:pStyle w:val="FirstParagraph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practices, wine pairing, and leadership in the culinary industry.</w:t>
      </w:r>
    </w:p>
    <w:p>
      <w:pPr>
        <w:numPr>
          <w:ilvl w:val="0"/>
          <w:numId w:val="1005"/>
        </w:numPr>
        <w:pStyle w:val="Compact"/>
      </w:pPr>
      <w:r>
        <w:t xml:space="preserve">Certified in food hygiene and safety standards required for establishments in South Africa Cape Town.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Menu development, plating techniques, and mastery of South African Cape Town’s regional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reducing food waste and sourcing locally in South Africa Cape Town.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kitchen teams and maintain high standards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traditions, ingredients, and the unique dining culture of Cape Town.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South African Institute of Food Science and Technology (SAIFST)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Wine Tasting Certification – Cape Town Sommelier Association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Afrikaans – Intermediate proficiency</w:t>
      </w:r>
    </w:p>
    <w:p>
      <w:pPr>
        <w:numPr>
          <w:ilvl w:val="0"/>
          <w:numId w:val="1008"/>
        </w:numPr>
        <w:pStyle w:val="Compact"/>
      </w:pPr>
      <w:r>
        <w:t xml:space="preserve">Other Languages: [Insert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South Africa Cape Town include [Restaurant Names], where I received commendations for my contributions to their culinary excellence.</w:t>
      </w:r>
    </w:p>
    <w:bookmarkEnd w:id="32"/>
    <w:p>
      <w:pPr>
        <w:pStyle w:val="BodyText"/>
      </w:pPr>
      <w:r>
        <w:t xml:space="preserve">This Curriculum Vitae is tailored for a Chef in South Africa Cape Town, emphasizing local expertise and a commitment to the region’s gastronomic legacy.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– South Africa Cape Town</dc:title>
  <dc:creator/>
  <dc:language>en</dc:language>
  <cp:keywords/>
  <dcterms:created xsi:type="dcterms:W3CDTF">2026-07-23T10:40:33Z</dcterms:created>
  <dcterms:modified xsi:type="dcterms:W3CDTF">2026-07-23T10:40:33Z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