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X1efbe2da5bff285e3a7f65ff5a0b4d9802fa78c"/>
    <w:p>
      <w:pPr>
        <w:pStyle w:val="Heading1"/>
      </w:pPr>
      <w:r>
        <w:t xml:space="preserve">Curriculum Vitae of [Your Name], a Dedicated Chef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Madrid, Spain]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vibrant culinary scene of Spain Madrid. Specializing in traditional Spanish cuisine, modern fusion techniques, and innovative gastronomic concepts, I have honed my skills in some of Madrid's most renowned establishments. My career is driven by a deep respect for local ingredients, cultural authenticity, and the artistry of cooking. As a Curricula Vitae reflecting a Chef's journey in Spain Madrid, this document showcases my commitment to excellence, leadership in kitchen teams, and dedication to creating memorable dining experiences that celebrate the rich flavors of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rPr>
          <w:bCs/>
          <w:b/>
        </w:rPr>
        <w:t xml:space="preserve">Head Chef</w:t>
      </w:r>
    </w:p>
    <w:p>
      <w:pPr>
        <w:pStyle w:val="FirstParagraph"/>
      </w:pPr>
      <w:r>
        <w:rPr>
          <w:iCs/>
          <w:i/>
        </w:rPr>
        <w:t xml:space="preserve">Mirador de Madrid Restaurant</w:t>
      </w:r>
      <w:r>
        <w:t xml:space="preserve">, Madrid, Spain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menu development, and staff management for a Michelin-starred establishment in the heart of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suppliers to source seasonal ingredients, emphasizing sustainability and regional specialties such as jamón ibérico, saffron from La Mancha, and seafood from the Cantabrian coast.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blend traditional Spanish flavors with contemporary presentation, resulting in a 20% increase in customer satisfaction scores over two years.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chefs in advanced techniques such as sous-vide cooking, molecular gastronomy, and precise knife skills required for Madrid's competitive culinary standards.</w:t>
      </w:r>
    </w:p>
    <w:bookmarkEnd w:id="22"/>
    <w:bookmarkStart w:id="23" w:name="sous-chef"/>
    <w:p>
      <w:pPr>
        <w:pStyle w:val="Heading3"/>
      </w:pPr>
      <w:r>
        <w:rPr>
          <w:bCs/>
          <w:b/>
        </w:rPr>
        <w:t xml:space="preserve">Sous Chef</w:t>
      </w:r>
    </w:p>
    <w:p>
      <w:pPr>
        <w:pStyle w:val="FirstParagraph"/>
      </w:pPr>
      <w:r>
        <w:rPr>
          <w:iCs/>
          <w:i/>
        </w:rPr>
        <w:t xml:space="preserve">La Cocina de Casa Lourdes</w:t>
      </w:r>
      <w:r>
        <w:t xml:space="preserve">, Madrid, Spain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kitchen with a focus on classical Spanish dishes like paella, cocido madrileño, and escalivada.</w:t>
      </w:r>
    </w:p>
    <w:p>
      <w:pPr>
        <w:numPr>
          <w:ilvl w:val="0"/>
          <w:numId w:val="1002"/>
        </w:numPr>
        <w:pStyle w:val="Compact"/>
      </w:pPr>
      <w:r>
        <w:t xml:space="preserve">Ensuring compliance with Spain Madrid's strict food safety regulations and health codes, maintaining an impeccable hygiene rating for the restaurant.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seasonal menus that highlight regional ingredients and cultural traditions, which helped the restaurant secure a 4-star review on TripAdvisor.</w:t>
      </w:r>
    </w:p>
    <w:p>
      <w:pPr>
        <w:numPr>
          <w:ilvl w:val="0"/>
          <w:numId w:val="1002"/>
        </w:numPr>
        <w:pStyle w:val="Compact"/>
      </w:pPr>
      <w:r>
        <w:t xml:space="preserve">Leading team-building initiatives to foster collaboration among kitchen staff, resulting in improved efficiency and morale during peak dining hours.</w:t>
      </w:r>
    </w:p>
    <w:bookmarkEnd w:id="23"/>
    <w:bookmarkStart w:id="24" w:name="chef-de-cuisine"/>
    <w:p>
      <w:pPr>
        <w:pStyle w:val="Heading3"/>
      </w:pPr>
      <w:r>
        <w:rPr>
          <w:bCs/>
          <w:b/>
        </w:rPr>
        <w:t xml:space="preserve">Chef de Cuisine</w:t>
      </w:r>
    </w:p>
    <w:p>
      <w:pPr>
        <w:pStyle w:val="FirstParagraph"/>
      </w:pPr>
      <w:r>
        <w:rPr>
          <w:iCs/>
          <w:i/>
        </w:rPr>
        <w:t xml:space="preserve">Espacio Gastronómico Solano</w:t>
      </w:r>
      <w:r>
        <w:t xml:space="preserve">, Madrid, Spain</w:t>
      </w:r>
      <w:r>
        <w:br/>
      </w:r>
      <w:r>
        <w:t xml:space="preserve">January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Managing the kitchen of a modern, open-concept restaurant that combines traditional Spanish elements with global influences.</w:t>
      </w:r>
    </w:p>
    <w:p>
      <w:pPr>
        <w:numPr>
          <w:ilvl w:val="0"/>
          <w:numId w:val="1003"/>
        </w:numPr>
        <w:pStyle w:val="Compact"/>
      </w:pPr>
      <w:r>
        <w:t xml:space="preserve">Implementing a waste reduction program that reduced food surplus by 30%, aligning with Spain Madrid's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Creating interactive tasting menus that educated diners on the history and techniques behind each dish, enhancing the overall dining experience in Spain Madrid.</w:t>
      </w:r>
    </w:p>
    <w:p>
      <w:pPr>
        <w:numPr>
          <w:ilvl w:val="0"/>
          <w:numId w:val="1003"/>
        </w:numPr>
        <w:pStyle w:val="Compact"/>
      </w:pPr>
      <w:r>
        <w:t xml:space="preserve">Partnering with local wine producers to curate wine pairings that complemented the restaurant's menu, boosting beverage sales by 15%.</w:t>
      </w:r>
    </w:p>
    <w:bookmarkEnd w:id="24"/>
    <w:bookmarkEnd w:id="25"/>
    <w:bookmarkStart w:id="28" w:name="education-and-training"/>
    <w:p>
      <w:pPr>
        <w:pStyle w:val="Heading2"/>
      </w:pPr>
      <w:r>
        <w:t xml:space="preserve">Education and Training</w:t>
      </w:r>
    </w:p>
    <w:bookmarkStart w:id="26" w:name="culinary-arts-degree"/>
    <w:p>
      <w:pPr>
        <w:pStyle w:val="Heading3"/>
      </w:pPr>
      <w:r>
        <w:rPr>
          <w:bCs/>
          <w:b/>
        </w:rP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Instituto Cervantes de Cocina y Gastronomía, Madrid, Spain</w:t>
      </w:r>
      <w:r>
        <w:br/>
      </w:r>
      <w:r>
        <w:t xml:space="preserve">2008 – 2011</w:t>
      </w:r>
    </w:p>
    <w:p>
      <w:pPr>
        <w:numPr>
          <w:ilvl w:val="0"/>
          <w:numId w:val="1004"/>
        </w:numPr>
        <w:pStyle w:val="Compact"/>
      </w:pPr>
      <w:r>
        <w:t xml:space="preserve">Specialized coursework in Spanish cuisine, pastry arts, and food science.</w:t>
      </w:r>
    </w:p>
    <w:p>
      <w:pPr>
        <w:numPr>
          <w:ilvl w:val="0"/>
          <w:numId w:val="1004"/>
        </w:numPr>
        <w:pStyle w:val="Compact"/>
      </w:pPr>
      <w:r>
        <w:t xml:space="preserve">Hands-on training in traditional techniques such as empanada making, tapas preparation, and wine pairing.</w:t>
      </w:r>
    </w:p>
    <w:p>
      <w:pPr>
        <w:numPr>
          <w:ilvl w:val="0"/>
          <w:numId w:val="1004"/>
        </w:numPr>
        <w:pStyle w:val="Compact"/>
      </w:pPr>
      <w:r>
        <w:t xml:space="preserve">Internship at a three-Michelin-starred restaurant in Madrid, where I gained exposure to high-pressure kitchen environments and refined my culinary precision.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Food Safety Certification (Spain Madrid)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Molecular Gastronomy Workshop</w:t>
      </w:r>
      <w:r>
        <w:t xml:space="preserve"> </w:t>
      </w:r>
      <w:r>
        <w:t xml:space="preserve">– 2016, Instituto de Gastronomía Avanzada, Madrid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Sommelier Certification (Spanish Wine)</w:t>
      </w:r>
      <w:r>
        <w:t xml:space="preserve"> </w:t>
      </w:r>
      <w:r>
        <w:t xml:space="preserve">– 2017, Asociación Española de Sommeliers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Spanish regional cuisines, including Andalusian, Basque, and Catalan traditions. Proficient in both classical and avant-garde cooking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fast-paced environments, ensuring high-quality service in Spain Madrid's competitive restaurant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Skilled in menu design, flavor pairing, and innovative presentation that reflect the essence of Spain Madrid's gastronomic identity.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(fluent). Basic knowledge of French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kitchen management software, inventory systems, and digital menu design tools used in Spain's modern hospitality sector.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(conversational)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Mirador de Madrid - Michelin Star 2020, 2021, 2023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Tapas Chef of Madrid Award - 2019</w:t>
      </w:r>
      <w:r>
        <w:t xml:space="preserve">, awarded by the Madrid Gastronomy Association.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Food Safety Excellence Award - 2018</w:t>
      </w:r>
      <w:r>
        <w:t xml:space="preserve">, presented by the Spanish Ministry of Agriculture.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participant in Madrid's annual "Feria de la Gastronomía," where I led workshops on traditional Spanish cooking techniques. Also, a member of the Association of Chefs in Spain (AEC), advocating for sustainable practices and culinary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food banks to prepare meals using surplus ingredients, aligning with Spain Madrid's initiatives to reduce food waste.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Madrid's street food scene, experimenting with new recipes, and attending culinary festivals across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Madrid</dc:title>
  <dc:creator/>
  <dc:language>en</dc:language>
  <cp:keywords/>
  <dcterms:created xsi:type="dcterms:W3CDTF">2026-07-15T01:36:07Z</dcterms:created>
  <dcterms:modified xsi:type="dcterms:W3CDTF">2026-07-15T01:36:07Z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