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6" w:name="curriculum-vitae"/>
    <w:p>
      <w:pPr>
        <w:pStyle w:val="Heading1"/>
      </w:pPr>
      <w:r>
        <w:t xml:space="preserve">Curriculum Vitae</w:t>
      </w:r>
    </w:p>
    <w:bookmarkStart w:id="35" w:name="Xa8311ea9c3b10acf07bfcaf7ebe23195dc1c9a2"/>
    <w:p>
      <w:pPr>
        <w:pStyle w:val="Heading2"/>
      </w:pPr>
      <w:r>
        <w:t xml:space="preserve">Chef Specializing in Spain Valencia Cuisine</w:t>
      </w:r>
    </w:p>
    <w:bookmarkStart w:id="20" w:name="personal-information"/>
    <w:p>
      <w:pPr>
        <w:pStyle w:val="Heading3"/>
      </w:pPr>
      <w:r>
        <w:rPr>
          <w:bCs/>
          <w:b/>
        </w:rP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w:t>
      </w:r>
    </w:p>
    <w:p>
      <w:pPr>
        <w:pStyle w:val="BodyText"/>
      </w:pPr>
      <w:r>
        <w:rPr>
          <w:bCs/>
          <w:b/>
        </w:rPr>
        <w:t xml:space="preserve">Location:</w:t>
      </w:r>
      <w:r>
        <w:t xml:space="preserve"> </w:t>
      </w:r>
      <w:r>
        <w:t xml:space="preserve">Valencia, Spain</w:t>
      </w:r>
    </w:p>
    <w:bookmarkEnd w:id="20"/>
    <w:bookmarkStart w:id="21" w:name="professional-summary"/>
    <w:p>
      <w:pPr>
        <w:pStyle w:val="Heading3"/>
      </w:pPr>
      <w:r>
        <w:rPr>
          <w:bCs/>
          <w:b/>
        </w:rPr>
        <w:t xml:space="preserve">Professional Summary</w:t>
      </w:r>
    </w:p>
    <w:p>
      <w:pPr>
        <w:pStyle w:val="FirstParagraph"/>
      </w:pPr>
      <w:r>
        <w:t xml:space="preserve">A passionate and experienced chef with a deep understanding of traditional Spanish cuisine, particularly the vibrant flavors and techniques of Valencia. With over [X years] of expertise in the hospitality industry, I specialize in crafting authentic Valencian dishes such as paella, horchata, and arroz con leche while maintaining the highest standards of culinary excellence. My career has been shaped by a commitment to quality ingredients, innovation, and cultural heritage. I am dedicated to contributing to Valencia's rich gastronomic legacy through creativity and professionalism in every kitchen I work in.</w:t>
      </w:r>
    </w:p>
    <w:bookmarkEnd w:id="21"/>
    <w:bookmarkStart w:id="26" w:name="work-experience"/>
    <w:p>
      <w:pPr>
        <w:pStyle w:val="Heading3"/>
      </w:pPr>
      <w:r>
        <w:rPr>
          <w:bCs/>
          <w:b/>
        </w:rPr>
        <w:t xml:space="preserve">Work Experience</w:t>
      </w:r>
    </w:p>
    <w:bookmarkStart w:id="22" w:name="chef-de-cuisine"/>
    <w:p>
      <w:pPr>
        <w:pStyle w:val="Heading4"/>
      </w:pPr>
      <w:r>
        <w:rPr>
          <w:bCs/>
          <w:b/>
        </w:rPr>
        <w:t xml:space="preserve">Chef de Cuisine</w:t>
      </w:r>
    </w:p>
    <w:p>
      <w:pPr>
        <w:pStyle w:val="FirstParagraph"/>
      </w:pPr>
      <w:r>
        <w:rPr>
          <w:iCs/>
          <w:i/>
        </w:rPr>
        <w:t xml:space="preserve">Azahar Restaurant, Valencia, Spain</w:t>
      </w:r>
      <w:r>
        <w:t xml:space="preserve"> </w:t>
      </w:r>
      <w:r>
        <w:t xml:space="preserve">| [Start Date] – [End Date]</w:t>
      </w:r>
    </w:p>
    <w:p>
      <w:pPr>
        <w:numPr>
          <w:ilvl w:val="0"/>
          <w:numId w:val="1001"/>
        </w:numPr>
        <w:pStyle w:val="Compact"/>
      </w:pPr>
      <w:r>
        <w:t xml:space="preserve">Managed daily kitchen operations, including menu planning and food preparation for 150+ guests per day.</w:t>
      </w:r>
    </w:p>
    <w:p>
      <w:pPr>
        <w:numPr>
          <w:ilvl w:val="0"/>
          <w:numId w:val="1001"/>
        </w:numPr>
        <w:pStyle w:val="Compact"/>
      </w:pPr>
      <w:r>
        <w:t xml:space="preserve">Developed signature Valencian dishes that highlighted local ingredients like saffron, rabbit, and green beans.</w:t>
      </w:r>
    </w:p>
    <w:p>
      <w:pPr>
        <w:numPr>
          <w:ilvl w:val="0"/>
          <w:numId w:val="1001"/>
        </w:numPr>
        <w:pStyle w:val="Compact"/>
      </w:pPr>
      <w:r>
        <w:t xml:space="preserve">Collaborated with suppliers to source seasonal produce from Valencia’s agricultural regions, ensuring freshness and sustainability.</w:t>
      </w:r>
    </w:p>
    <w:bookmarkEnd w:id="22"/>
    <w:bookmarkStart w:id="23" w:name="sous-chef"/>
    <w:p>
      <w:pPr>
        <w:pStyle w:val="Heading4"/>
      </w:pPr>
      <w:r>
        <w:rPr>
          <w:bCs/>
          <w:b/>
        </w:rPr>
        <w:t xml:space="preserve">Sous Chef</w:t>
      </w:r>
    </w:p>
    <w:p>
      <w:pPr>
        <w:pStyle w:val="FirstParagraph"/>
      </w:pPr>
      <w:r>
        <w:rPr>
          <w:iCs/>
          <w:i/>
        </w:rPr>
        <w:t xml:space="preserve">La Venta del Carmen, Valencia, Spain</w:t>
      </w:r>
      <w:r>
        <w:t xml:space="preserve"> </w:t>
      </w:r>
      <w:r>
        <w:t xml:space="preserve">| [Start Date] – [End Date]</w:t>
      </w:r>
    </w:p>
    <w:p>
      <w:pPr>
        <w:numPr>
          <w:ilvl w:val="0"/>
          <w:numId w:val="1002"/>
        </w:numPr>
        <w:pStyle w:val="Compact"/>
      </w:pPr>
      <w:r>
        <w:t xml:space="preserve">Assisted in the creation of a new seasonal menu featuring Valencian specialties such as fideos and calçotada.</w:t>
      </w:r>
    </w:p>
    <w:bookmarkEnd w:id="23"/>
    <w:bookmarkStart w:id="24" w:name="head-chef"/>
    <w:p>
      <w:pPr>
        <w:pStyle w:val="Heading4"/>
      </w:pPr>
      <w:r>
        <w:rPr>
          <w:bCs/>
          <w:b/>
        </w:rPr>
        <w:t xml:space="preserve">Head Chef</w:t>
      </w:r>
    </w:p>
    <w:p>
      <w:pPr>
        <w:pStyle w:val="FirstParagraph"/>
      </w:pPr>
      <w:r>
        <w:rPr>
          <w:iCs/>
          <w:i/>
        </w:rPr>
        <w:t xml:space="preserve">Casa Serrano, Valencia, Spain</w:t>
      </w:r>
      <w:r>
        <w:t xml:space="preserve"> </w:t>
      </w:r>
      <w:r>
        <w:t xml:space="preserve">| [Start Date] – [End Date]</w:t>
      </w:r>
    </w:p>
    <w:bookmarkEnd w:id="24"/>
    <w:bookmarkStart w:id="25" w:name="internship"/>
    <w:p>
      <w:pPr>
        <w:pStyle w:val="Heading4"/>
      </w:pPr>
      <w:r>
        <w:rPr>
          <w:bCs/>
          <w:b/>
        </w:rPr>
        <w:t xml:space="preserve">Internship</w:t>
      </w:r>
    </w:p>
    <w:p>
      <w:pPr>
        <w:pStyle w:val="FirstParagraph"/>
      </w:pPr>
      <w:r>
        <w:rPr>
          <w:iCs/>
          <w:i/>
        </w:rPr>
        <w:t xml:space="preserve">Chef de Cuisine at El Rincón Valenciano, Valencia, Spain</w:t>
      </w:r>
      <w:r>
        <w:t xml:space="preserve"> </w:t>
      </w:r>
      <w:r>
        <w:t xml:space="preserve">| [Start Date] – [End Date]</w:t>
      </w:r>
    </w:p>
    <w:bookmarkEnd w:id="25"/>
    <w:bookmarkEnd w:id="26"/>
    <w:bookmarkStart w:id="29" w:name="education"/>
    <w:p>
      <w:pPr>
        <w:pStyle w:val="Heading3"/>
      </w:pPr>
      <w:r>
        <w:rPr>
          <w:bCs/>
          <w:b/>
        </w:rPr>
        <w:t xml:space="preserve">Education</w:t>
      </w:r>
    </w:p>
    <w:bookmarkStart w:id="27" w:name="culinary-arts-degree"/>
    <w:p>
      <w:pPr>
        <w:pStyle w:val="Heading4"/>
      </w:pPr>
      <w:r>
        <w:rPr>
          <w:bCs/>
          <w:b/>
        </w:rPr>
        <w:t xml:space="preserve">Culinary Arts Degree</w:t>
      </w:r>
    </w:p>
    <w:p>
      <w:pPr>
        <w:pStyle w:val="FirstParagraph"/>
      </w:pPr>
      <w:r>
        <w:rPr>
          <w:iCs/>
          <w:i/>
        </w:rPr>
        <w:t xml:space="preserve">Escuela de Hostelería de Valencia, Spain</w:t>
      </w:r>
      <w:r>
        <w:t xml:space="preserve"> </w:t>
      </w:r>
      <w:r>
        <w:t xml:space="preserve">| [Graduation Date]</w:t>
      </w:r>
    </w:p>
    <w:bookmarkEnd w:id="27"/>
    <w:bookmarkStart w:id="28" w:name="certifications"/>
    <w:p>
      <w:pPr>
        <w:pStyle w:val="Heading4"/>
      </w:pPr>
      <w:r>
        <w:rPr>
          <w:bCs/>
          <w:b/>
        </w:rPr>
        <w:t xml:space="preserve">Certifications</w:t>
      </w:r>
    </w:p>
    <w:p>
      <w:pPr>
        <w:numPr>
          <w:ilvl w:val="0"/>
          <w:numId w:val="1006"/>
        </w:numPr>
        <w:pStyle w:val="Compact"/>
      </w:pPr>
      <w:r>
        <w:rPr>
          <w:bCs/>
          <w:b/>
        </w:rPr>
        <w:t xml:space="preserve">Spanish Food Safety Certification</w:t>
      </w:r>
      <w:r>
        <w:t xml:space="preserve"> </w:t>
      </w:r>
      <w:r>
        <w:t xml:space="preserve">– Valencia Regional Government, [Year]</w:t>
      </w:r>
    </w:p>
    <w:p>
      <w:pPr>
        <w:numPr>
          <w:ilvl w:val="0"/>
          <w:numId w:val="1006"/>
        </w:numPr>
        <w:pStyle w:val="Compact"/>
      </w:pPr>
      <w:r>
        <w:rPr>
          <w:bCs/>
          <w:b/>
        </w:rPr>
        <w:t xml:space="preserve">Advanced Paella Making Course</w:t>
      </w:r>
      <w:r>
        <w:t xml:space="preserve"> </w:t>
      </w:r>
      <w:r>
        <w:t xml:space="preserve">– Centro de Formación Culinaria Valenciana, [Year]</w:t>
      </w:r>
    </w:p>
    <w:p>
      <w:pPr>
        <w:numPr>
          <w:ilvl w:val="0"/>
          <w:numId w:val="1006"/>
        </w:numPr>
        <w:pStyle w:val="Compact"/>
      </w:pPr>
      <w:r>
        <w:rPr>
          <w:bCs/>
          <w:b/>
        </w:rPr>
        <w:t xml:space="preserve">Sustainable Kitchen Practices</w:t>
      </w:r>
      <w:r>
        <w:t xml:space="preserve"> </w:t>
      </w:r>
      <w:r>
        <w:t xml:space="preserve">– European Culinary Institute, [Year]</w:t>
      </w:r>
    </w:p>
    <w:bookmarkEnd w:id="28"/>
    <w:bookmarkEnd w:id="29"/>
    <w:bookmarkStart w:id="30" w:name="skills"/>
    <w:p>
      <w:pPr>
        <w:pStyle w:val="Heading3"/>
      </w:pPr>
      <w:r>
        <w:rPr>
          <w:bCs/>
          <w:b/>
        </w:rPr>
        <w:t xml:space="preserve">Skills</w:t>
      </w:r>
    </w:p>
    <w:p>
      <w:pPr>
        <w:numPr>
          <w:ilvl w:val="0"/>
          <w:numId w:val="1007"/>
        </w:numPr>
        <w:pStyle w:val="Compact"/>
      </w:pPr>
      <w:r>
        <w:t xml:space="preserve">Expertise in Valencian and Spanish cuisine, including traditional dishes like arroz a la valenciana and horchata de chufa.</w:t>
      </w:r>
    </w:p>
    <w:bookmarkEnd w:id="30"/>
    <w:bookmarkStart w:id="31" w:name="language-proficiency"/>
    <w:p>
      <w:pPr>
        <w:pStyle w:val="Heading3"/>
      </w:pPr>
      <w:r>
        <w:rPr>
          <w:bCs/>
          <w:b/>
        </w:rPr>
        <w:t xml:space="preserve">Language Proficiency</w:t>
      </w:r>
    </w:p>
    <w:p>
      <w:pPr>
        <w:pStyle w:val="FirstParagraph"/>
      </w:pPr>
      <w:r>
        <w:rPr>
          <w:bCs/>
          <w:b/>
        </w:rPr>
        <w:t xml:space="preserve">Spanish:</w:t>
      </w:r>
      <w:r>
        <w:t xml:space="preserve"> </w:t>
      </w:r>
      <w:r>
        <w:t xml:space="preserve">Native speaker, with fluency in Valencian dialect.</w:t>
      </w:r>
    </w:p>
    <w:p>
      <w:pPr>
        <w:pStyle w:val="BodyText"/>
      </w:pPr>
      <w:r>
        <w:rPr>
          <w:bCs/>
          <w:b/>
        </w:rPr>
        <w:t xml:space="preserve">English:</w:t>
      </w:r>
      <w:r>
        <w:t xml:space="preserve"> </w:t>
      </w:r>
      <w:r>
        <w:t xml:space="preserve">Professional proficiency (IELTS 7.0).</w:t>
      </w:r>
    </w:p>
    <w:p>
      <w:pPr>
        <w:pStyle w:val="BodyText"/>
      </w:pPr>
      <w:r>
        <w:rPr>
          <w:bCs/>
          <w:b/>
        </w:rPr>
        <w:t xml:space="preserve">French:</w:t>
      </w:r>
      <w:r>
        <w:t xml:space="preserve"> </w:t>
      </w:r>
      <w:r>
        <w:t xml:space="preserve">Basic conversational skills for international culinary exchanges.</w:t>
      </w:r>
    </w:p>
    <w:bookmarkEnd w:id="31"/>
    <w:bookmarkStart w:id="32" w:name="certifications-1"/>
    <w:p>
      <w:pPr>
        <w:pStyle w:val="Heading3"/>
      </w:pPr>
      <w:r>
        <w:rPr>
          <w:bCs/>
          <w:b/>
        </w:rPr>
        <w:t xml:space="preserve">Certifications</w:t>
      </w:r>
    </w:p>
    <w:p>
      <w:pPr>
        <w:numPr>
          <w:ilvl w:val="0"/>
          <w:numId w:val="1008"/>
        </w:numPr>
        <w:pStyle w:val="Compact"/>
      </w:pPr>
      <w:r>
        <w:t xml:space="preserve">Certified in Food Safety and Hygiene (Spain, [Year]).</w:t>
      </w:r>
    </w:p>
    <w:p>
      <w:pPr>
        <w:numPr>
          <w:ilvl w:val="0"/>
          <w:numId w:val="1008"/>
        </w:numPr>
        <w:pStyle w:val="Compact"/>
      </w:pPr>
      <w:r>
        <w:t xml:space="preserve">Certificate in Advanced Culinary Techniques (European Culinary Institute, [Year]).</w:t>
      </w:r>
    </w:p>
    <w:p>
      <w:pPr>
        <w:numPr>
          <w:ilvl w:val="0"/>
          <w:numId w:val="1008"/>
        </w:numPr>
        <w:pStyle w:val="Compact"/>
      </w:pPr>
      <w:r>
        <w:t xml:space="preserve">Training in Customer Service Excellence for the Hospitality Industry (Valencia Tourism Board, [Year]).</w:t>
      </w:r>
    </w:p>
    <w:bookmarkEnd w:id="32"/>
    <w:bookmarkStart w:id="33" w:name="references"/>
    <w:p>
      <w:pPr>
        <w:pStyle w:val="Heading3"/>
      </w:pPr>
      <w:r>
        <w:rPr>
          <w:bCs/>
          <w:b/>
        </w:rPr>
        <w:t xml:space="preserve">References</w:t>
      </w:r>
    </w:p>
    <w:p>
      <w:pPr>
        <w:pStyle w:val="FirstParagraph"/>
      </w:pPr>
      <w:r>
        <w:t xml:space="preserve">Available upon request. References include:</w:t>
      </w:r>
      <w:r>
        <w:t xml:space="preserve"> </w:t>
      </w:r>
      <w:r>
        <w:t xml:space="preserve">- Chef Juan Martínez, Owner of Azahar Restaurant (Valencia).</w:t>
      </w:r>
      <w:r>
        <w:t xml:space="preserve"> </w:t>
      </w:r>
      <w:r>
        <w:t xml:space="preserve">- Maria López, Head of Operations at La Venta del Carmen (Valencia).</w:t>
      </w:r>
      <w:r>
        <w:t xml:space="preserve"> </w:t>
      </w:r>
      <w:r>
        <w:t xml:space="preserve">- Local gastronomy associations in Spain and Valencia.</w:t>
      </w:r>
    </w:p>
    <w:bookmarkEnd w:id="33"/>
    <w:bookmarkStart w:id="34" w:name="additional-information"/>
    <w:p>
      <w:pPr>
        <w:pStyle w:val="Heading3"/>
      </w:pPr>
      <w:r>
        <w:rPr>
          <w:bCs/>
          <w:b/>
        </w:rPr>
        <w:t xml:space="preserve">Additional Information</w:t>
      </w:r>
    </w:p>
    <w:p>
      <w:pPr>
        <w:pStyle w:val="FirstParagraph"/>
      </w:pPr>
      <w:r>
        <w:t xml:space="preserve">Active member of the Spanish Culinary Association (AEC), regularly attending events in Valencia to stay updated on industry trends. Passionate about promoting Valencian cuisine through social media and food blogs, with a focus on sustainability and cultural preservation.</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dc:language>en</dc:language>
  <cp:keywords/>
  <dcterms:created xsi:type="dcterms:W3CDTF">2026-05-01T09:24:43Z</dcterms:created>
  <dcterms:modified xsi:type="dcterms:W3CDTF">2026-05-01T09:24:43Z</dcterms:modified>
</cp:coreProperties>
</file>

<file path=docProps/custom.xml><?xml version="1.0" encoding="utf-8"?>
<Properties xmlns="http://schemas.openxmlformats.org/officeDocument/2006/custom-properties" xmlns:vt="http://schemas.openxmlformats.org/officeDocument/2006/docPropsVTypes"/>
</file>