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Mwakasungu</w:t>
      </w:r>
      <w:r>
        <w:br/>
      </w:r>
      <w:r>
        <w:rPr>
          <w:bCs/>
          <w:b/>
        </w:rPr>
        <w:t xml:space="preserve">Address:</w:t>
      </w:r>
      <w:r>
        <w:t xml:space="preserve"> </w:t>
      </w:r>
      <w:r>
        <w:t xml:space="preserve">Dar es Salaam, Tanzania</w:t>
      </w:r>
      <w:r>
        <w:br/>
      </w:r>
      <w:r>
        <w:rPr>
          <w:bCs/>
          <w:b/>
        </w:rPr>
        <w:t xml:space="preserve">Email:</w:t>
      </w:r>
      <w:r>
        <w:t xml:space="preserve"> </w:t>
      </w:r>
      <w:r>
        <w:t xml:space="preserve">john.mwakasungu@example.com</w:t>
      </w:r>
      <w:r>
        <w:br/>
      </w:r>
      <w:r>
        <w:rPr>
          <w:bCs/>
          <w:b/>
        </w:rPr>
        <w:t xml:space="preserve">Phone:</w:t>
      </w:r>
      <w:r>
        <w:t xml:space="preserve"> </w:t>
      </w:r>
      <w:r>
        <w:t xml:space="preserve">+255 789 123 456</w:t>
      </w:r>
    </w:p>
    <w:bookmarkEnd w:id="20"/>
    <w:bookmarkStart w:id="21" w:name="professional-summary"/>
    <w:p>
      <w:pPr>
        <w:pStyle w:val="Heading2"/>
      </w:pPr>
      <w:r>
        <w:t xml:space="preserve">Professional Summary</w:t>
      </w:r>
    </w:p>
    <w:p>
      <w:pPr>
        <w:pStyle w:val="FirstParagraph"/>
      </w:pPr>
      <w:r>
        <w:t xml:space="preserve">A dedicated and passionate Chef with over a decade of experience in the culinary industry, specializing in authentic Tanzanian cuisine and international flavors. Based in Dar es Salaam, Tanzania, I have built a reputation for crafting innovative dishes that celebrate local ingredients while adhering to global culinary standards. My expertise lies in menu development, kitchen management, and fostering sustainable practices within the hospitality sector. As a Chef deeply rooted in the cultural heritage of Tanzania Dar es Salaam, I aim to elevate the dining experience through creativity, precision, and a commitment to excellence.</w:t>
      </w:r>
    </w:p>
    <w:bookmarkEnd w:id="21"/>
    <w:bookmarkStart w:id="25" w:name="work-experience"/>
    <w:p>
      <w:pPr>
        <w:pStyle w:val="Heading2"/>
      </w:pPr>
      <w:r>
        <w:t xml:space="preserve">Work Experience</w:t>
      </w:r>
    </w:p>
    <w:bookmarkStart w:id="22" w:name="savanna-breeze-restaurant"/>
    <w:p>
      <w:pPr>
        <w:pStyle w:val="Heading3"/>
      </w:pPr>
      <w:r>
        <w:t xml:space="preserve">Savanna Breeze Restaurant</w:t>
      </w:r>
    </w:p>
    <w:p>
      <w:pPr>
        <w:pStyle w:val="FirstParagraph"/>
      </w:pPr>
      <w:r>
        <w:rPr>
          <w:iCs/>
          <w:i/>
        </w:rPr>
        <w:t xml:space="preserve">Chef de Cuisine | 2018 – Present</w:t>
      </w:r>
    </w:p>
    <w:p>
      <w:pPr>
        <w:numPr>
          <w:ilvl w:val="0"/>
          <w:numId w:val="1001"/>
        </w:numPr>
        <w:pStyle w:val="Compact"/>
      </w:pPr>
      <w:r>
        <w:t xml:space="preserve">Overseeing the daily operations of the kitchen, including menu planning, ingredient sourcing, and staff supervision in Dar es Salaam.</w:t>
      </w:r>
    </w:p>
    <w:p>
      <w:pPr>
        <w:numPr>
          <w:ilvl w:val="0"/>
          <w:numId w:val="1001"/>
        </w:numPr>
        <w:pStyle w:val="Compact"/>
      </w:pPr>
      <w:r>
        <w:t xml:space="preserve">Developed signature dishes that blend traditional Tanzanian flavors with modern techniques, such as grilled nyama choma with local spices and coconut-based curries.</w:t>
      </w:r>
    </w:p>
    <w:p>
      <w:pPr>
        <w:numPr>
          <w:ilvl w:val="0"/>
          <w:numId w:val="1001"/>
        </w:numPr>
        <w:pStyle w:val="Compact"/>
      </w:pPr>
      <w:r>
        <w:t xml:space="preserve">Collaborated with local farmers in Dar es Salaam to ensure fresh, seasonal produce and support the community’s agricultural economy.</w:t>
      </w:r>
    </w:p>
    <w:p>
      <w:pPr>
        <w:numPr>
          <w:ilvl w:val="0"/>
          <w:numId w:val="1001"/>
        </w:numPr>
        <w:pStyle w:val="Compact"/>
      </w:pPr>
      <w:r>
        <w:t xml:space="preserve">Organized culinary workshops for aspiring chefs in Tanzania, focusing on preserving indigenous cooking methods while encouraging innovation.</w:t>
      </w:r>
    </w:p>
    <w:bookmarkEnd w:id="22"/>
    <w:bookmarkStart w:id="23" w:name="kilimanjaro-eats-catering-services"/>
    <w:p>
      <w:pPr>
        <w:pStyle w:val="Heading3"/>
      </w:pPr>
      <w:r>
        <w:t xml:space="preserve">Kilimanjaro Eats (Catering Services)</w:t>
      </w:r>
    </w:p>
    <w:p>
      <w:pPr>
        <w:pStyle w:val="FirstParagraph"/>
      </w:pPr>
      <w:r>
        <w:rPr>
          <w:iCs/>
          <w:i/>
        </w:rPr>
        <w:t xml:space="preserve">Chef | 2015 – 2018</w:t>
      </w:r>
    </w:p>
    <w:p>
      <w:pPr>
        <w:numPr>
          <w:ilvl w:val="0"/>
          <w:numId w:val="1002"/>
        </w:numPr>
        <w:pStyle w:val="Compact"/>
      </w:pPr>
      <w:r>
        <w:t xml:space="preserve">Managed large-scale catering events for corporate clients and private functions across Tanzania Dar es Salaam, ensuring exceptional food quality and service.</w:t>
      </w:r>
    </w:p>
    <w:p>
      <w:pPr>
        <w:numPr>
          <w:ilvl w:val="0"/>
          <w:numId w:val="1002"/>
        </w:numPr>
        <w:pStyle w:val="Compact"/>
      </w:pPr>
      <w:r>
        <w:t xml:space="preserve">Created customized menus for weddings, conferences, and cultural festivals, incorporating local ingredients like maharagwe (kidney beans) and ugali (cornmeal porridge).</w:t>
      </w:r>
    </w:p>
    <w:p>
      <w:pPr>
        <w:numPr>
          <w:ilvl w:val="0"/>
          <w:numId w:val="1002"/>
        </w:numPr>
        <w:pStyle w:val="Compact"/>
      </w:pPr>
      <w:r>
        <w:t xml:space="preserve">Implemented cost-effective kitchen workflows to reduce waste and improve efficiency in a high-volume catering environment.</w:t>
      </w:r>
    </w:p>
    <w:p>
      <w:pPr>
        <w:numPr>
          <w:ilvl w:val="0"/>
          <w:numId w:val="1002"/>
        </w:numPr>
        <w:pStyle w:val="Compact"/>
      </w:pPr>
      <w:r>
        <w:t xml:space="preserve">Received recognition from the Tanzania Culinary Association for innovative approaches to event-based dining.</w:t>
      </w:r>
    </w:p>
    <w:bookmarkEnd w:id="23"/>
    <w:bookmarkStart w:id="24" w:name="X7a409bee01efe656785b0a0e7e490790f36161e"/>
    <w:p>
      <w:pPr>
        <w:pStyle w:val="Heading3"/>
      </w:pPr>
      <w:r>
        <w:t xml:space="preserve">Sokoine University of Agriculture (Catering Department)</w:t>
      </w:r>
    </w:p>
    <w:p>
      <w:pPr>
        <w:pStyle w:val="FirstParagraph"/>
      </w:pPr>
      <w:r>
        <w:rPr>
          <w:iCs/>
          <w:i/>
        </w:rPr>
        <w:t xml:space="preserve">Chef Intern | 2012 – 2015</w:t>
      </w:r>
    </w:p>
    <w:p>
      <w:pPr>
        <w:numPr>
          <w:ilvl w:val="0"/>
          <w:numId w:val="1003"/>
        </w:numPr>
        <w:pStyle w:val="Compact"/>
      </w:pPr>
      <w:r>
        <w:t xml:space="preserve">Assisted in training students on food safety, nutrition, and practical cooking techniques tailored to Tanzania’s diverse culinary landscape.</w:t>
      </w:r>
    </w:p>
    <w:p>
      <w:pPr>
        <w:numPr>
          <w:ilvl w:val="0"/>
          <w:numId w:val="1003"/>
        </w:numPr>
        <w:pStyle w:val="Compact"/>
      </w:pPr>
      <w:r>
        <w:t xml:space="preserve">Participated in research projects focused on sustainable food systems and the use of native crops like millet and sorghum.</w:t>
      </w:r>
    </w:p>
    <w:p>
      <w:pPr>
        <w:numPr>
          <w:ilvl w:val="0"/>
          <w:numId w:val="1003"/>
        </w:numPr>
        <w:pStyle w:val="Compact"/>
      </w:pPr>
      <w:r>
        <w:t xml:space="preserve">Contributed to university events, including cultural festivals that showcased traditional Tanzanian dishes from regions like Zanzibar and the Southern Highlands.</w:t>
      </w:r>
    </w:p>
    <w:bookmarkEnd w:id="24"/>
    <w:bookmarkEnd w:id="25"/>
    <w:bookmarkStart w:id="28" w:name="education"/>
    <w:p>
      <w:pPr>
        <w:pStyle w:val="Heading2"/>
      </w:pPr>
      <w:r>
        <w:t xml:space="preserve">Education</w:t>
      </w:r>
    </w:p>
    <w:bookmarkStart w:id="26" w:name="bachelor-of-science-in-culinary-arts"/>
    <w:p>
      <w:pPr>
        <w:pStyle w:val="Heading3"/>
      </w:pPr>
      <w:r>
        <w:t xml:space="preserve">Bachelor of Science in Culinary Arts</w:t>
      </w:r>
    </w:p>
    <w:p>
      <w:pPr>
        <w:pStyle w:val="FirstParagraph"/>
      </w:pPr>
      <w:r>
        <w:rPr>
          <w:iCs/>
          <w:i/>
        </w:rPr>
        <w:t xml:space="preserve">Sokoine University of Agriculture, Morogoro, Tanzania | 2012</w:t>
      </w:r>
    </w:p>
    <w:p>
      <w:pPr>
        <w:pStyle w:val="BodyText"/>
      </w:pPr>
      <w:r>
        <w:t xml:space="preserve">Specialized in food science and cultural gastronomy, with a focus on traditional African cooking methods and their modern adaptations.</w:t>
      </w:r>
    </w:p>
    <w:bookmarkEnd w:id="26"/>
    <w:bookmarkStart w:id="27" w:name="X73ef740902fce8226de5b1b4e8e4d32b9ae221c"/>
    <w:p>
      <w:pPr>
        <w:pStyle w:val="Heading3"/>
      </w:pPr>
      <w:r>
        <w:t xml:space="preserve">Certificate in Advanced Culinary Techniques</w:t>
      </w:r>
    </w:p>
    <w:p>
      <w:pPr>
        <w:pStyle w:val="FirstParagraph"/>
      </w:pPr>
      <w:r>
        <w:rPr>
          <w:iCs/>
          <w:i/>
        </w:rPr>
        <w:t xml:space="preserve">Tanzania Culinary Institute, Dar es Salaam | 2016</w:t>
      </w:r>
    </w:p>
    <w:p>
      <w:pPr>
        <w:pStyle w:val="BodyText"/>
      </w:pPr>
      <w:r>
        <w:t xml:space="preserve">Completed a rigorous program covering international cuisines, plating aesthetics, and kitchen management practices.</w:t>
      </w:r>
    </w:p>
    <w:bookmarkEnd w:id="27"/>
    <w:bookmarkEnd w:id="28"/>
    <w:bookmarkStart w:id="29" w:name="skills"/>
    <w:p>
      <w:pPr>
        <w:pStyle w:val="Heading2"/>
      </w:pPr>
      <w:r>
        <w:t xml:space="preserve">Skills</w:t>
      </w:r>
    </w:p>
    <w:p>
      <w:pPr>
        <w:numPr>
          <w:ilvl w:val="0"/>
          <w:numId w:val="1004"/>
        </w:numPr>
        <w:pStyle w:val="Compact"/>
      </w:pPr>
      <w:r>
        <w:rPr>
          <w:bCs/>
          <w:b/>
        </w:rPr>
        <w:t xml:space="preserve">Cooking Techniques:</w:t>
      </w:r>
      <w:r>
        <w:t xml:space="preserve"> </w:t>
      </w:r>
      <w:r>
        <w:t xml:space="preserve">Proficient in grilling, steaming, braising, and fermentation methods specific to Tanzanian cuisine.</w:t>
      </w:r>
    </w:p>
    <w:p>
      <w:pPr>
        <w:numPr>
          <w:ilvl w:val="0"/>
          <w:numId w:val="1004"/>
        </w:numPr>
        <w:pStyle w:val="Compact"/>
      </w:pPr>
      <w:r>
        <w:rPr>
          <w:bCs/>
          <w:b/>
        </w:rPr>
        <w:t xml:space="preserve">Menu Development:</w:t>
      </w:r>
      <w:r>
        <w:t xml:space="preserve"> </w:t>
      </w:r>
      <w:r>
        <w:t xml:space="preserve">Skilled in creating balanced menus that reflect the diversity of Tanzania Dar es Salaam’s culinary heritage.</w:t>
      </w:r>
    </w:p>
    <w:p>
      <w:pPr>
        <w:numPr>
          <w:ilvl w:val="0"/>
          <w:numId w:val="1004"/>
        </w:numPr>
        <w:pStyle w:val="Compact"/>
      </w:pPr>
      <w:r>
        <w:rPr>
          <w:bCs/>
          <w:b/>
        </w:rPr>
        <w:t xml:space="preserve">Leadership:</w:t>
      </w:r>
      <w:r>
        <w:t xml:space="preserve"> </w:t>
      </w:r>
      <w:r>
        <w:t xml:space="preserve">Experienced in managing kitchen teams, mentoring junior chefs, and maintaining high standards of hygiene and safety.</w:t>
      </w:r>
    </w:p>
    <w:p>
      <w:pPr>
        <w:numPr>
          <w:ilvl w:val="0"/>
          <w:numId w:val="1004"/>
        </w:numPr>
        <w:pStyle w:val="Compact"/>
      </w:pPr>
      <w:r>
        <w:rPr>
          <w:bCs/>
          <w:b/>
        </w:rPr>
        <w:t xml:space="preserve">Sustainability:</w:t>
      </w:r>
      <w:r>
        <w:t xml:space="preserve"> </w:t>
      </w:r>
      <w:r>
        <w:t xml:space="preserve">Committed to reducing food waste and promoting eco-friendly practices in the kitchen.</w:t>
      </w:r>
    </w:p>
    <w:p>
      <w:pPr>
        <w:numPr>
          <w:ilvl w:val="0"/>
          <w:numId w:val="1004"/>
        </w:numPr>
        <w:pStyle w:val="Compact"/>
      </w:pPr>
      <w:r>
        <w:rPr>
          <w:bCs/>
          <w:b/>
        </w:rPr>
        <w:t xml:space="preserve">Cultural Awareness:</w:t>
      </w:r>
      <w:r>
        <w:t xml:space="preserve"> </w:t>
      </w:r>
      <w:r>
        <w:t xml:space="preserve">Deep understanding of Tanzanian traditions, festivals, and dietary customs to tailor meals for local and international guests.</w:t>
      </w:r>
    </w:p>
    <w:bookmarkEnd w:id="29"/>
    <w:bookmarkStart w:id="30" w:name="languages"/>
    <w:p>
      <w:pPr>
        <w:pStyle w:val="Heading2"/>
      </w:pPr>
      <w:r>
        <w:t xml:space="preserve">Languages</w:t>
      </w:r>
    </w:p>
    <w:p>
      <w:pPr>
        <w:numPr>
          <w:ilvl w:val="0"/>
          <w:numId w:val="1005"/>
        </w:numPr>
        <w:pStyle w:val="Compact"/>
      </w:pPr>
      <w:r>
        <w:t xml:space="preserve">Swahili (Native)</w:t>
      </w:r>
    </w:p>
    <w:p>
      <w:pPr>
        <w:numPr>
          <w:ilvl w:val="0"/>
          <w:numId w:val="1005"/>
        </w:numPr>
        <w:pStyle w:val="Compact"/>
      </w:pPr>
      <w:r>
        <w:t xml:space="preserve">English (Fluent)</w:t>
      </w:r>
    </w:p>
    <w:p>
      <w:pPr>
        <w:numPr>
          <w:ilvl w:val="0"/>
          <w:numId w:val="1005"/>
        </w:numPr>
        <w:pStyle w:val="Compact"/>
      </w:pPr>
      <w:r>
        <w:t xml:space="preserve">Kiswahili (Regional dialects)</w:t>
      </w:r>
    </w:p>
    <w:bookmarkEnd w:id="30"/>
    <w:bookmarkStart w:id="31" w:name="certifications"/>
    <w:p>
      <w:pPr>
        <w:pStyle w:val="Heading2"/>
      </w:pPr>
      <w:r>
        <w:t xml:space="preserve">Certifications</w:t>
      </w:r>
    </w:p>
    <w:p>
      <w:pPr>
        <w:numPr>
          <w:ilvl w:val="0"/>
          <w:numId w:val="1006"/>
        </w:numPr>
        <w:pStyle w:val="Compact"/>
      </w:pPr>
      <w:r>
        <w:rPr>
          <w:bCs/>
          <w:b/>
        </w:rPr>
        <w:t xml:space="preserve">HACCP Certification</w:t>
      </w:r>
      <w:r>
        <w:t xml:space="preserve"> </w:t>
      </w:r>
      <w:r>
        <w:t xml:space="preserve">– Tanzania Food Safety Authority, 2017</w:t>
      </w:r>
    </w:p>
    <w:p>
      <w:pPr>
        <w:numPr>
          <w:ilvl w:val="0"/>
          <w:numId w:val="1006"/>
        </w:numPr>
        <w:pStyle w:val="Compact"/>
      </w:pPr>
      <w:r>
        <w:rPr>
          <w:bCs/>
          <w:b/>
        </w:rPr>
        <w:t xml:space="preserve">Advanced Knife Skills and Food Presentation</w:t>
      </w:r>
      <w:r>
        <w:t xml:space="preserve"> </w:t>
      </w:r>
      <w:r>
        <w:t xml:space="preserve">– International Culinary Academy, 2019</w:t>
      </w:r>
    </w:p>
    <w:p>
      <w:pPr>
        <w:numPr>
          <w:ilvl w:val="0"/>
          <w:numId w:val="1006"/>
        </w:numPr>
        <w:pStyle w:val="Compact"/>
      </w:pPr>
      <w:r>
        <w:rPr>
          <w:bCs/>
          <w:b/>
        </w:rPr>
        <w:t xml:space="preserve">Sustainable Kitchen Management</w:t>
      </w:r>
      <w:r>
        <w:t xml:space="preserve"> </w:t>
      </w:r>
      <w:r>
        <w:t xml:space="preserve">– Global Culinary Network, 2021</w:t>
      </w:r>
    </w:p>
    <w:bookmarkEnd w:id="31"/>
    <w:bookmarkStart w:id="32" w:name="achievements-projects"/>
    <w:p>
      <w:pPr>
        <w:pStyle w:val="Heading2"/>
      </w:pPr>
      <w:r>
        <w:t xml:space="preserve">Achievements &amp; Projects</w:t>
      </w:r>
    </w:p>
    <w:p>
      <w:pPr>
        <w:pStyle w:val="FirstParagraph"/>
      </w:pPr>
      <w:r>
        <w:rPr>
          <w:bCs/>
          <w:b/>
        </w:rPr>
        <w:t xml:space="preserve">Tanzania Food Festival Participation (Dar es Salaam, 2019):</w:t>
      </w:r>
      <w:r>
        <w:t xml:space="preserve"> </w:t>
      </w:r>
      <w:r>
        <w:t xml:space="preserve">Featured as a guest chef, showcasing dishes that highlighted the versatility of local ingredients like plantains and cassava.</w:t>
      </w:r>
    </w:p>
    <w:p>
      <w:pPr>
        <w:pStyle w:val="BodyText"/>
      </w:pPr>
      <w:r>
        <w:rPr>
          <w:bCs/>
          <w:b/>
        </w:rPr>
        <w:t xml:space="preserve">Community Cooking Classes:</w:t>
      </w:r>
      <w:r>
        <w:t xml:space="preserve"> </w:t>
      </w:r>
      <w:r>
        <w:t xml:space="preserve">Launched free workshops in Dar es Salaam to teach underprivileged youth basic cooking skills and the importance of nutrition.</w:t>
      </w:r>
    </w:p>
    <w:p>
      <w:pPr>
        <w:pStyle w:val="BodyText"/>
      </w:pPr>
      <w:r>
        <w:rPr>
          <w:bCs/>
          <w:b/>
        </w:rPr>
        <w:t xml:space="preserve">Collaboration with Zanzibar Culinary Group:</w:t>
      </w:r>
      <w:r>
        <w:t xml:space="preserve"> </w:t>
      </w:r>
      <w:r>
        <w:t xml:space="preserve">Partnered to create a fusion menu that combined coastal Tanzanian flavors with international techniques, featured at a global food expo in 2020.</w:t>
      </w:r>
    </w:p>
    <w:bookmarkEnd w:id="32"/>
    <w:bookmarkStart w:id="33" w:name="references"/>
    <w:p>
      <w:pPr>
        <w:pStyle w:val="Heading2"/>
      </w:pPr>
      <w:r>
        <w:t xml:space="preserve">References</w:t>
      </w:r>
    </w:p>
    <w:p>
      <w:pPr>
        <w:pStyle w:val="FirstParagraph"/>
      </w:pPr>
      <w:r>
        <w:t xml:space="preserve">Available upon request. Contact John Mwakasungu at john.mwakasungu@example.com or +255 789 123 456.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2025-11-30T08:21:23Z</dcterms:created>
  <dcterms:modified xsi:type="dcterms:W3CDTF">2025-11-30T08:21:23Z</dcterms:modified>
</cp:coreProperties>
</file>

<file path=docProps/custom.xml><?xml version="1.0" encoding="utf-8"?>
<Properties xmlns="http://schemas.openxmlformats.org/officeDocument/2006/custom-properties" xmlns:vt="http://schemas.openxmlformats.org/officeDocument/2006/docPropsVTypes"/>
</file>