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united-states-miami"/>
    <w:p>
      <w:pPr>
        <w:pStyle w:val="Heading2"/>
      </w:pPr>
      <w:r>
        <w:t xml:space="preserve">Chef | United States Miami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Miami, Florida, United States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passionate and experienced Chef with over 12 years of expertise in the culinary arts, specializing in contemporary American cuisine with a vibrant Caribbean influence. A graduate of the Culinary Institute of America, I have honed my craft in prestigious kitchens across the United States Miami, where I blend innovation and tradition to create unforgettable dining experiences. My dedication to quality ingredients, cultural storytelling through food, and exceptional service has made me a trusted leader in the Miami culinary scene. As a Chef deeply rooted in the United States Miami community, I strive to elevate local gastronomy while fostering sustainable practices and mentorship opportunities for aspiring professionals.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the-palm-restaurant-miami-beach"/>
    <w:p>
      <w:pPr>
        <w:pStyle w:val="Heading4"/>
      </w:pPr>
      <w:r>
        <w:rPr>
          <w:bCs/>
          <w:b/>
        </w:rPr>
        <w:t xml:space="preserve">The Palm Restaurant, Miami Beach</w:t>
      </w:r>
    </w:p>
    <w:p>
      <w:pPr>
        <w:pStyle w:val="FirstParagraph"/>
      </w:pPr>
      <w:r>
        <w:rPr>
          <w:iCs/>
          <w:i/>
        </w:rPr>
        <w:t xml:space="preserve">Executive Chef | 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menu development, and staff training for a 150-seat fine-dining establishment.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seafood suppliers in the United States Miami to source seasonal, sustainable ingredients.</w:t>
      </w:r>
    </w:p>
    <w:p>
      <w:pPr>
        <w:numPr>
          <w:ilvl w:val="0"/>
          <w:numId w:val="1001"/>
        </w:numPr>
        <w:pStyle w:val="Compact"/>
      </w:pPr>
      <w:r>
        <w:t xml:space="preserve">Revamp the restaurant’s signature dishes to incorporate tropical flavors while maintaining classic American techniques, resulting in a 20% increase in customer satisfaction ratings.</w:t>
      </w:r>
    </w:p>
    <w:p>
      <w:pPr>
        <w:numPr>
          <w:ilvl w:val="0"/>
          <w:numId w:val="1001"/>
        </w:numPr>
        <w:pStyle w:val="Compact"/>
      </w:pPr>
      <w:r>
        <w:t xml:space="preserve">Lead a team of 30+ culinary staff, fostering a culture of creativity and accountability that earned the restaurant a "Top 10 Miami Restaurants" award in 2022.</w:t>
      </w:r>
    </w:p>
    <w:bookmarkEnd w:id="22"/>
    <w:bookmarkStart w:id="23" w:name="la-cocina-de-la-calle"/>
    <w:p>
      <w:pPr>
        <w:pStyle w:val="Heading4"/>
      </w:pPr>
      <w:r>
        <w:rPr>
          <w:bCs/>
          <w:b/>
        </w:rPr>
        <w:t xml:space="preserve">La Cocina de la Calle</w:t>
      </w:r>
    </w:p>
    <w:p>
      <w:pPr>
        <w:pStyle w:val="FirstParagraph"/>
      </w:pPr>
      <w:r>
        <w:rPr>
          <w:iCs/>
          <w:i/>
        </w:rPr>
        <w:t xml:space="preserve">Chef de Cuisine | March 2015 – May 2018</w:t>
      </w:r>
    </w:p>
    <w:p>
      <w:pPr>
        <w:numPr>
          <w:ilvl w:val="0"/>
          <w:numId w:val="1002"/>
        </w:numPr>
        <w:pStyle w:val="Compact"/>
      </w:pPr>
      <w:r>
        <w:t xml:space="preserve">Founded and managed a family-owned Latin American eatery in the heart of Miami’s Little Havana, specializing in Caribbean fusion cuisine.</w:t>
      </w:r>
    </w:p>
    <w:p>
      <w:pPr>
        <w:numPr>
          <w:ilvl w:val="0"/>
          <w:numId w:val="1002"/>
        </w:numPr>
        <w:pStyle w:val="Compact"/>
      </w:pPr>
      <w:r>
        <w:t xml:space="preserve">Developed a rotating seasonal menu that highlighted regional ingredients from the United States Miami and the Caribbean, attracting both locals and tourists.</w:t>
      </w:r>
    </w:p>
    <w:p>
      <w:pPr>
        <w:numPr>
          <w:ilvl w:val="0"/>
          <w:numId w:val="1002"/>
        </w:numPr>
        <w:pStyle w:val="Compact"/>
      </w:pPr>
      <w:r>
        <w:t xml:space="preserve">Partnered with community organizations to host cooking workshops for underprivileged youth, promoting culinary education in the United States Miami area.</w:t>
      </w:r>
    </w:p>
    <w:p>
      <w:pPr>
        <w:numPr>
          <w:ilvl w:val="0"/>
          <w:numId w:val="1002"/>
        </w:numPr>
        <w:pStyle w:val="Compact"/>
      </w:pPr>
      <w:r>
        <w:t xml:space="preserve">Incorporated modern techniques into traditional recipes, such as sous-vide cooking for slow-cooked stews, which enhanced the restaurant’s reputation as a pioneer in Miami’s food scene.</w:t>
      </w:r>
    </w:p>
    <w:bookmarkEnd w:id="23"/>
    <w:bookmarkStart w:id="24" w:name="the-spice-garden"/>
    <w:p>
      <w:pPr>
        <w:pStyle w:val="Heading4"/>
      </w:pPr>
      <w:r>
        <w:rPr>
          <w:bCs/>
          <w:b/>
        </w:rPr>
        <w:t xml:space="preserve">The Spice Garden</w:t>
      </w:r>
    </w:p>
    <w:p>
      <w:pPr>
        <w:pStyle w:val="FirstParagraph"/>
      </w:pPr>
      <w:r>
        <w:rPr>
          <w:iCs/>
          <w:i/>
        </w:rPr>
        <w:t xml:space="preserve">Chef de Cuisine | January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Managed a diverse menu featuring global cuisines, including Indian, Mexican, and Mediterranean dishes, tailored to Miami’s multicultural population.</w:t>
      </w:r>
    </w:p>
    <w:p>
      <w:pPr>
        <w:numPr>
          <w:ilvl w:val="0"/>
          <w:numId w:val="1003"/>
        </w:numPr>
        <w:pStyle w:val="Compact"/>
      </w:pPr>
      <w:r>
        <w:t xml:space="preserve">Implemented a zero-waste kitchen initiative that reduced food waste by 35% through composting and repurposing ingredients across the United States Miami location.</w:t>
      </w:r>
    </w:p>
    <w:p>
      <w:pPr>
        <w:numPr>
          <w:ilvl w:val="0"/>
          <w:numId w:val="1003"/>
        </w:numPr>
        <w:pStyle w:val="Compact"/>
      </w:pPr>
      <w:r>
        <w:t xml:space="preserve">Received recognition in local publications such as *Miami New Times* for creating "the most innovative brunch menu in South Florida."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chefs, many of whom have since secured roles at top restaurants in the United States Miami area.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Culinary Institute of America (CIA)</w:t>
      </w:r>
      <w:r>
        <w:t xml:space="preserve">, Hyde Park, NY</w:t>
      </w:r>
      <w:r>
        <w:br/>
      </w:r>
      <w:r>
        <w:rPr>
          <w:iCs/>
          <w:i/>
        </w:rPr>
        <w:t xml:space="preserve">Bachelor of Science in Culinary Arts | Graduated: 2010</w:t>
      </w:r>
    </w:p>
    <w:p>
      <w:pPr>
        <w:numPr>
          <w:ilvl w:val="0"/>
          <w:numId w:val="1004"/>
        </w:numPr>
        <w:pStyle w:val="Compact"/>
      </w:pPr>
      <w:r>
        <w:t xml:space="preserve">Completed advanced coursework in pastry arts, food science, and restaurant management.</w:t>
      </w:r>
    </w:p>
    <w:p>
      <w:pPr>
        <w:numPr>
          <w:ilvl w:val="0"/>
          <w:numId w:val="1004"/>
        </w:numPr>
        <w:pStyle w:val="Compact"/>
      </w:pPr>
      <w:r>
        <w:t xml:space="preserve">Interned at a Michelin-starred restaurant in New York City, gaining exposure to high-pressure kitchen environments and international culinary trends.</w:t>
      </w:r>
    </w:p>
    <w:p>
      <w:pPr>
        <w:pStyle w:val="FirstParagraph"/>
      </w:pPr>
      <w:r>
        <w:rPr>
          <w:bCs/>
          <w:b/>
        </w:rPr>
        <w:t xml:space="preserve">Miami Dade College</w:t>
      </w:r>
      <w:r>
        <w:t xml:space="preserve">, Miami, FL</w:t>
      </w:r>
      <w:r>
        <w:br/>
      </w:r>
      <w:r>
        <w:rPr>
          <w:iCs/>
          <w:i/>
        </w:rPr>
        <w:t xml:space="preserve">Certificate in Sustainable Hospitality Practices | 2017</w:t>
      </w:r>
    </w:p>
    <w:p>
      <w:pPr>
        <w:numPr>
          <w:ilvl w:val="0"/>
          <w:numId w:val="1005"/>
        </w:numPr>
        <w:pStyle w:val="Compact"/>
      </w:pPr>
      <w:r>
        <w:t xml:space="preserve">Focused on eco-friendly practices, including energy conservation and waste reduction in food service operations.</w:t>
      </w:r>
    </w:p>
    <w:p>
      <w:pPr>
        <w:numPr>
          <w:ilvl w:val="0"/>
          <w:numId w:val="1005"/>
        </w:numPr>
        <w:pStyle w:val="Compact"/>
      </w:pPr>
      <w:r>
        <w:t xml:space="preserve">Applied knowledge to develop a sustainability program at The Palm Restaurant, aligning with Miami’s green initiatives.</w:t>
      </w:r>
    </w:p>
    <w:bookmarkEnd w:id="26"/>
    <w:bookmarkStart w:id="27" w:name="certifications-skills"/>
    <w:p>
      <w:pPr>
        <w:pStyle w:val="Heading3"/>
      </w:pPr>
      <w:r>
        <w:t xml:space="preserve">Certifications &amp; Skills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National Restaurant Association (NRA) ServSafe Certified (2015)</w:t>
      </w:r>
    </w:p>
    <w:p>
      <w:pPr>
        <w:numPr>
          <w:ilvl w:val="0"/>
          <w:numId w:val="1006"/>
        </w:numPr>
        <w:pStyle w:val="Compact"/>
      </w:pPr>
      <w:r>
        <w:t xml:space="preserve">Culinary Institute of America Advanced Knife Skills Certification (2012)</w:t>
      </w:r>
    </w:p>
    <w:p>
      <w:pPr>
        <w:numPr>
          <w:ilvl w:val="0"/>
          <w:numId w:val="1006"/>
        </w:numPr>
        <w:pStyle w:val="Compact"/>
      </w:pPr>
      <w:r>
        <w:t xml:space="preserve">Food Safety and Inspection Service (FSIS) Training for United States Miami Food Establishments</w:t>
      </w:r>
    </w:p>
    <w:p>
      <w:pPr>
        <w:pStyle w:val="FirstParagraph"/>
      </w:pPr>
      <w:r>
        <w:rPr>
          <w:bCs/>
          <w:b/>
        </w:rPr>
        <w:t xml:space="preserve">Skills:</w:t>
      </w:r>
    </w:p>
    <w:p>
      <w:pPr>
        <w:numPr>
          <w:ilvl w:val="0"/>
          <w:numId w:val="1007"/>
        </w:numPr>
        <w:pStyle w:val="Compact"/>
      </w:pPr>
      <w:r>
        <w:t xml:space="preserve">Cooking Techniques: Sous-vide, grilling, baking, and traditional Caribbean cooking methods.</w:t>
      </w:r>
    </w:p>
    <w:p>
      <w:pPr>
        <w:numPr>
          <w:ilvl w:val="0"/>
          <w:numId w:val="1007"/>
        </w:numPr>
        <w:pStyle w:val="Compact"/>
      </w:pPr>
      <w:r>
        <w:t xml:space="preserve">Menu Development: Creating seasonal and culturally inspired menus tailored to Miami’s diverse clientele.</w:t>
      </w:r>
    </w:p>
    <w:p>
      <w:pPr>
        <w:numPr>
          <w:ilvl w:val="0"/>
          <w:numId w:val="1007"/>
        </w:numPr>
        <w:pStyle w:val="Compact"/>
      </w:pPr>
      <w:r>
        <w:t xml:space="preserve">Team Leadership: Mentoring and training culinary staff to maintain high standards in the United States Miami restaurants.</w:t>
      </w:r>
    </w:p>
    <w:p>
      <w:pPr>
        <w:numPr>
          <w:ilvl w:val="0"/>
          <w:numId w:val="1007"/>
        </w:numPr>
        <w:pStyle w:val="Compact"/>
      </w:pPr>
      <w:r>
        <w:t xml:space="preserve">Culinary Software: Proficient in KitchenMaster and POS systems used in Miami dining establishments.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Spanish (Fluent), French (Basic)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Culinary Federation (ACF) – Member since 2013</w:t>
      </w:r>
    </w:p>
    <w:p>
      <w:pPr>
        <w:numPr>
          <w:ilvl w:val="0"/>
          <w:numId w:val="1008"/>
        </w:numPr>
        <w:pStyle w:val="Compact"/>
      </w:pPr>
      <w:r>
        <w:t xml:space="preserve">Miami Restaurant Association – Active participant in local food events and advocacy campaigns.</w:t>
      </w:r>
    </w:p>
    <w:p>
      <w:pPr>
        <w:numPr>
          <w:ilvl w:val="0"/>
          <w:numId w:val="1008"/>
        </w:numPr>
        <w:pStyle w:val="Compact"/>
      </w:pPr>
      <w:r>
        <w:t xml:space="preserve">South Florida Food &amp; Beverage Network – Collaborated on initiatives to promote Miami as a global culinary destination.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Miami Culinary Exchange Program (2021)</w:t>
      </w:r>
    </w:p>
    <w:p>
      <w:pPr>
        <w:numPr>
          <w:ilvl w:val="0"/>
          <w:numId w:val="1009"/>
        </w:numPr>
        <w:pStyle w:val="Compact"/>
      </w:pPr>
      <w:r>
        <w:t xml:space="preserve">Organized a series of cooking classes and food tastings to celebrate the cultural diversity of the United States Miami community.</w:t>
      </w:r>
    </w:p>
    <w:p>
      <w:pPr>
        <w:numPr>
          <w:ilvl w:val="0"/>
          <w:numId w:val="1009"/>
        </w:numPr>
        <w:pStyle w:val="Compact"/>
      </w:pPr>
      <w:r>
        <w:t xml:space="preserve">Collaborated with chefs from Latin America, Asia, and the Middle East to showcase global cuisines in a local setting.</w:t>
      </w:r>
    </w:p>
    <w:p>
      <w:pPr>
        <w:pStyle w:val="FirstParagraph"/>
      </w:pPr>
      <w:r>
        <w:rPr>
          <w:bCs/>
          <w:b/>
        </w:rPr>
        <w:t xml:space="preserve">Charitable Work:</w:t>
      </w:r>
    </w:p>
    <w:p>
      <w:pPr>
        <w:numPr>
          <w:ilvl w:val="0"/>
          <w:numId w:val="1010"/>
        </w:numPr>
        <w:pStyle w:val="Compact"/>
      </w:pPr>
      <w:r>
        <w:t xml:space="preserve">Volunteered at Miami’s Food Rescue Network, donating excess food from The Palm Restaurant to local shelters.</w:t>
      </w:r>
    </w:p>
    <w:p>
      <w:pPr>
        <w:numPr>
          <w:ilvl w:val="0"/>
          <w:numId w:val="1010"/>
        </w:numPr>
        <w:pStyle w:val="Compact"/>
      </w:pPr>
      <w:r>
        <w:t xml:space="preserve">Sponsored a scholarship for culinary students in the United States Miami area through the ACF Foundation.</w:t>
      </w:r>
    </w:p>
    <w:bookmarkEnd w:id="30"/>
    <w:p>
      <w:pPr>
        <w:pStyle w:val="FirstParagraph"/>
      </w:pPr>
      <w:r>
        <w:rPr>
          <w:iCs/>
          <w:i/>
        </w:rPr>
        <w:t xml:space="preserve">Curriculum Vitae | Chef | United States Miami – Last Updated: April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2025-12-05T03:26:22Z</dcterms:created>
  <dcterms:modified xsi:type="dcterms:W3CDTF">2025-12-05T03:26:22Z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