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p>
    <w:bookmarkStart w:id="34" w:name="curriculum-vitae"/>
    <w:p>
      <w:pPr>
        <w:pStyle w:val="Heading1"/>
      </w:pPr>
      <w:r>
        <w:t xml:space="preserve">Curriculum Vitae</w:t>
      </w:r>
    </w:p>
    <w:bookmarkStart w:id="33" w:name="chemist-india-new-delhi"/>
    <w:p>
      <w:pPr>
        <w:pStyle w:val="Heading2"/>
      </w:pPr>
      <w:r>
        <w:t xml:space="preserve">Chemist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+91-XXXX-XXXX-XXXX</w:t>
      </w:r>
    </w:p>
    <w:p>
      <w:pPr>
        <w:pStyle w:val="BodyText"/>
      </w:pPr>
      <w:r>
        <w:rPr>
          <w:bCs/>
          <w:b/>
        </w:rPr>
        <w:t xml:space="preserve">Address:</w:t>
      </w:r>
      <w:r>
        <w:t xml:space="preserve"> </w:t>
      </w:r>
      <w:r>
        <w:t xml:space="preserve">[Your Address], New Delhi, India</w:t>
      </w:r>
    </w:p>
    <w:bookmarkEnd w:id="20"/>
    <w:bookmarkStart w:id="21" w:name="professional-summary"/>
    <w:p>
      <w:pPr>
        <w:pStyle w:val="Heading3"/>
      </w:pPr>
      <w:r>
        <w:t xml:space="preserve">Professional Summary</w:t>
      </w:r>
    </w:p>
    <w:p>
      <w:pPr>
        <w:pStyle w:val="FirstParagraph"/>
      </w:pPr>
      <w:r>
        <w:t xml:space="preserve">A highly motivated and detail-oriented Chemist with over [X] years of experience in analytical chemistry, research, and industrial applications. Proficient in laboratory techniques, chemical synthesis, and environmental analysis. Dedicated to contributing to scientific advancements in India New Delhi's dynamic chemical industry. Committed to upholding the highest standards of safety, accuracy, and innovation while aligning with the growing demands of the Indian market.</w:t>
      </w:r>
    </w:p>
    <w:bookmarkEnd w:id="21"/>
    <w:bookmarkStart w:id="22" w:name="education"/>
    <w:p>
      <w:pPr>
        <w:pStyle w:val="Heading3"/>
      </w:pPr>
      <w:r>
        <w:t xml:space="preserve">Education</w:t>
      </w:r>
    </w:p>
    <w:p>
      <w:pPr>
        <w:numPr>
          <w:ilvl w:val="0"/>
          <w:numId w:val="1001"/>
        </w:numPr>
        <w:pStyle w:val="Compact"/>
      </w:pPr>
      <w:r>
        <w:rPr>
          <w:bCs/>
          <w:b/>
        </w:rPr>
        <w:t xml:space="preserve">B.Sc. (Hons.) in Chemistry</w:t>
      </w:r>
      <w:r>
        <w:t xml:space="preserve">, [University Name], India New Delhi, [Year]</w:t>
      </w:r>
    </w:p>
    <w:p>
      <w:pPr>
        <w:numPr>
          <w:ilvl w:val="0"/>
          <w:numId w:val="1001"/>
        </w:numPr>
        <w:pStyle w:val="Compact"/>
      </w:pPr>
      <w:r>
        <w:rPr>
          <w:bCs/>
          <w:b/>
        </w:rPr>
        <w:t xml:space="preserve">M.Sc. in Organic Chemistry</w:t>
      </w:r>
      <w:r>
        <w:t xml:space="preserve">, [University Name], India New Delhi, [Year]</w:t>
      </w:r>
    </w:p>
    <w:p>
      <w:pPr>
        <w:numPr>
          <w:ilvl w:val="0"/>
          <w:numId w:val="1001"/>
        </w:numPr>
        <w:pStyle w:val="Compact"/>
      </w:pPr>
      <w:r>
        <w:rPr>
          <w:bCs/>
          <w:b/>
        </w:rPr>
        <w:t xml:space="preserve">Ph.D. in Analytical Chemistry</w:t>
      </w:r>
      <w:r>
        <w:t xml:space="preserve">, [Institution Name], India New Delhi, [Year]</w:t>
      </w:r>
    </w:p>
    <w:bookmarkEnd w:id="22"/>
    <w:bookmarkStart w:id="26" w:name="professional-experience"/>
    <w:p>
      <w:pPr>
        <w:pStyle w:val="Heading3"/>
      </w:pPr>
      <w:r>
        <w:t xml:space="preserve">Professional Experience</w:t>
      </w:r>
    </w:p>
    <w:bookmarkStart w:id="23" w:name="senior-research-chemist"/>
    <w:p>
      <w:pPr>
        <w:pStyle w:val="Heading4"/>
      </w:pPr>
      <w:r>
        <w:t xml:space="preserve">Senior Research Chemist</w:t>
      </w:r>
    </w:p>
    <w:p>
      <w:pPr>
        <w:pStyle w:val="FirstParagraph"/>
      </w:pPr>
      <w:r>
        <w:rPr>
          <w:bCs/>
          <w:b/>
        </w:rPr>
        <w:t xml:space="preserve">CSIR-National Chemical Laboratory (NCL), India New Delhi</w:t>
      </w:r>
    </w:p>
    <w:p>
      <w:pPr>
        <w:pStyle w:val="BodyText"/>
      </w:pPr>
      <w:r>
        <w:t xml:space="preserve">[Month Year] – Present</w:t>
      </w:r>
    </w:p>
    <w:p>
      <w:pPr>
        <w:numPr>
          <w:ilvl w:val="0"/>
          <w:numId w:val="1002"/>
        </w:numPr>
        <w:pStyle w:val="Compact"/>
      </w:pPr>
      <w:r>
        <w:t xml:space="preserve">Lead research projects on pharmaceutical drug development and formulation analysis, aligning with Indian regulatory standards.</w:t>
      </w:r>
    </w:p>
    <w:p>
      <w:pPr>
        <w:numPr>
          <w:ilvl w:val="0"/>
          <w:numId w:val="1002"/>
        </w:numPr>
        <w:pStyle w:val="Compact"/>
      </w:pPr>
      <w:r>
        <w:t xml:space="preserve">Developed advanced analytical methods for quality control, ensuring compliance with GMP (Good Manufacturing Practices) in the Indian chemical industry.</w:t>
      </w:r>
    </w:p>
    <w:p>
      <w:pPr>
        <w:numPr>
          <w:ilvl w:val="0"/>
          <w:numId w:val="1002"/>
        </w:numPr>
        <w:pStyle w:val="Compact"/>
      </w:pPr>
      <w:r>
        <w:t xml:space="preserve">Collaborated with cross-functional teams to optimize synthesis processes for industrial applications in New Delhi’s manufacturing sector.</w:t>
      </w:r>
    </w:p>
    <w:bookmarkEnd w:id="23"/>
    <w:bookmarkStart w:id="24" w:name="chemist"/>
    <w:p>
      <w:pPr>
        <w:pStyle w:val="Heading4"/>
      </w:pPr>
      <w:r>
        <w:t xml:space="preserve">Chemist</w:t>
      </w:r>
    </w:p>
    <w:p>
      <w:pPr>
        <w:pStyle w:val="FirstParagraph"/>
      </w:pPr>
      <w:r>
        <w:rPr>
          <w:bCs/>
          <w:b/>
        </w:rPr>
        <w:t xml:space="preserve">Dr. Reddy's Laboratories, India New Delhi</w:t>
      </w:r>
    </w:p>
    <w:p>
      <w:pPr>
        <w:pStyle w:val="BodyText"/>
      </w:pPr>
      <w:r>
        <w:t xml:space="preserve">[Month Year] – [Month Year]</w:t>
      </w:r>
    </w:p>
    <w:p>
      <w:pPr>
        <w:numPr>
          <w:ilvl w:val="0"/>
          <w:numId w:val="1003"/>
        </w:numPr>
        <w:pStyle w:val="Compact"/>
      </w:pPr>
      <w:r>
        <w:t xml:space="preserve">Conducted in-depth chemical analysis of raw materials and finished products to ensure adherence to Indian pharmacopoeia standards.</w:t>
      </w:r>
    </w:p>
    <w:p>
      <w:pPr>
        <w:numPr>
          <w:ilvl w:val="0"/>
          <w:numId w:val="1003"/>
        </w:numPr>
        <w:pStyle w:val="Compact"/>
      </w:pPr>
      <w:r>
        <w:t xml:space="preserve">Supported R&amp;D initiatives for new drug molecules, contributing to the company’s expansion in India New Delhi’s pharmaceutical market.</w:t>
      </w:r>
    </w:p>
    <w:p>
      <w:pPr>
        <w:numPr>
          <w:ilvl w:val="0"/>
          <w:numId w:val="1003"/>
        </w:numPr>
        <w:pStyle w:val="Compact"/>
      </w:pPr>
      <w:r>
        <w:t xml:space="preserve">Provided technical expertise in chromatography and spectroscopy techniques, enhancing the accuracy of chemical testing procedures.</w:t>
      </w:r>
    </w:p>
    <w:bookmarkEnd w:id="24"/>
    <w:bookmarkStart w:id="25" w:name="laboratory-assistant"/>
    <w:p>
      <w:pPr>
        <w:pStyle w:val="Heading4"/>
      </w:pPr>
      <w:r>
        <w:t xml:space="preserve">Laboratory Assistant</w:t>
      </w:r>
    </w:p>
    <w:p>
      <w:pPr>
        <w:pStyle w:val="FirstParagraph"/>
      </w:pPr>
      <w:r>
        <w:rPr>
          <w:bCs/>
          <w:b/>
        </w:rPr>
        <w:t xml:space="preserve">Indian Institute of Technology (IIT) Delhi, India New Delhi</w:t>
      </w:r>
    </w:p>
    <w:p>
      <w:pPr>
        <w:pStyle w:val="BodyText"/>
      </w:pPr>
      <w:r>
        <w:t xml:space="preserve">[Month Year] – [Month Year]</w:t>
      </w:r>
    </w:p>
    <w:p>
      <w:pPr>
        <w:numPr>
          <w:ilvl w:val="0"/>
          <w:numId w:val="1004"/>
        </w:numPr>
        <w:pStyle w:val="Compact"/>
      </w:pPr>
      <w:r>
        <w:t xml:space="preserve">Assisted in academic research projects focused on environmental chemistry and sustainable chemical processes.</w:t>
      </w:r>
    </w:p>
    <w:p>
      <w:pPr>
        <w:numPr>
          <w:ilvl w:val="0"/>
          <w:numId w:val="1004"/>
        </w:numPr>
        <w:pStyle w:val="Compact"/>
      </w:pPr>
      <w:r>
        <w:t xml:space="preserve">Managed laboratory operations, including equipment calibration and safety protocols, to support research in New Delhi’s academic institutions.</w:t>
      </w:r>
    </w:p>
    <w:p>
      <w:pPr>
        <w:numPr>
          <w:ilvl w:val="0"/>
          <w:numId w:val="1004"/>
        </w:numPr>
        <w:pStyle w:val="Compact"/>
      </w:pPr>
      <w:r>
        <w:t xml:space="preserve">Published collaborative studies on pollutant analysis, contributing to the scientific community in India New Delhi.</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Chromatography (HPLC, GC), Spectroscopy (IR, NMR), Mass Spectrometry, and X-ray Diffraction.</w:t>
      </w:r>
    </w:p>
    <w:p>
      <w:pPr>
        <w:numPr>
          <w:ilvl w:val="0"/>
          <w:numId w:val="1005"/>
        </w:numPr>
        <w:pStyle w:val="Compact"/>
      </w:pPr>
      <w:r>
        <w:rPr>
          <w:bCs/>
          <w:b/>
        </w:rPr>
        <w:t xml:space="preserve">Laboratory Techniques:</w:t>
      </w:r>
      <w:r>
        <w:t xml:space="preserve"> </w:t>
      </w:r>
      <w:r>
        <w:t xml:space="preserve">Chemical synthesis, reaction optimization, and analytical testing for pharmaceuticals and environmental samples.</w:t>
      </w:r>
    </w:p>
    <w:p>
      <w:pPr>
        <w:numPr>
          <w:ilvl w:val="0"/>
          <w:numId w:val="1005"/>
        </w:numPr>
        <w:pStyle w:val="Compact"/>
      </w:pPr>
      <w:r>
        <w:rPr>
          <w:bCs/>
          <w:b/>
        </w:rPr>
        <w:t xml:space="preserve">Software Proficiency:</w:t>
      </w:r>
      <w:r>
        <w:t xml:space="preserve"> </w:t>
      </w:r>
      <w:r>
        <w:t xml:space="preserve">ChemDraw, OriginPro, Microsoft Excel (data analysis), and LabVIEW for instrumentation control.</w:t>
      </w:r>
    </w:p>
    <w:p>
      <w:pPr>
        <w:numPr>
          <w:ilvl w:val="0"/>
          <w:numId w:val="1005"/>
        </w:numPr>
        <w:pStyle w:val="Compact"/>
      </w:pPr>
      <w:r>
        <w:rPr>
          <w:bCs/>
          <w:b/>
        </w:rPr>
        <w:t xml:space="preserve">Regulatory Knowledge:</w:t>
      </w:r>
      <w:r>
        <w:t xml:space="preserve"> </w:t>
      </w:r>
      <w:r>
        <w:t xml:space="preserve">Familiarity with Indian Pharmacopoeia, ISO standards, and environmental regulations applicable in India New Delhi.</w:t>
      </w:r>
    </w:p>
    <w:p>
      <w:pPr>
        <w:numPr>
          <w:ilvl w:val="0"/>
          <w:numId w:val="1005"/>
        </w:numPr>
        <w:pStyle w:val="Compact"/>
      </w:pPr>
      <w:r>
        <w:rPr>
          <w:bCs/>
          <w:b/>
        </w:rPr>
        <w:t xml:space="preserve">Communication:</w:t>
      </w:r>
      <w:r>
        <w:t xml:space="preserve"> </w:t>
      </w:r>
      <w:r>
        <w:t xml:space="preserve">Strong written and verbal communication skills, with experience presenting findings at national conferences in India.</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Certificate in Environmental Chemistry</w:t>
      </w:r>
      <w:r>
        <w:t xml:space="preserve">, [Institution Name], India New Delhi, [Year]</w:t>
      </w:r>
    </w:p>
    <w:p>
      <w:pPr>
        <w:numPr>
          <w:ilvl w:val="0"/>
          <w:numId w:val="1006"/>
        </w:numPr>
        <w:pStyle w:val="Compact"/>
      </w:pPr>
      <w:r>
        <w:rPr>
          <w:bCs/>
          <w:b/>
        </w:rPr>
        <w:t xml:space="preserve">Safe Laboratory Practices Certification</w:t>
      </w:r>
      <w:r>
        <w:t xml:space="preserve">, [Organization Name], India New Delhi, [Year]</w:t>
      </w:r>
    </w:p>
    <w:p>
      <w:pPr>
        <w:numPr>
          <w:ilvl w:val="0"/>
          <w:numId w:val="1006"/>
        </w:numPr>
        <w:pStyle w:val="Compact"/>
      </w:pPr>
      <w:r>
        <w:rPr>
          <w:bCs/>
          <w:b/>
        </w:rPr>
        <w:t xml:space="preserve">Professional Membership:</w:t>
      </w:r>
      <w:r>
        <w:t xml:space="preserve"> </w:t>
      </w:r>
      <w:r>
        <w:t xml:space="preserve">Indian Chemical Society (ICS), New Delhi Chapter</w:t>
      </w:r>
    </w:p>
    <w:bookmarkEnd w:id="28"/>
    <w:bookmarkStart w:id="29" w:name="projects-and-research-contributions"/>
    <w:p>
      <w:pPr>
        <w:pStyle w:val="Heading3"/>
      </w:pPr>
      <w:r>
        <w:t xml:space="preserve">Projects and Research Contributions</w:t>
      </w:r>
    </w:p>
    <w:p>
      <w:pPr>
        <w:pStyle w:val="FirstParagraph"/>
      </w:pPr>
      <w:r>
        <w:rPr>
          <w:bCs/>
          <w:b/>
        </w:rPr>
        <w:t xml:space="preserve">Project Title:</w:t>
      </w:r>
      <w:r>
        <w:t xml:space="preserve"> </w:t>
      </w:r>
      <w:r>
        <w:t xml:space="preserve">"Development of Cost-Effective Analytical Methods for Water Quality Monitoring in Urban Areas of India New Delhi"</w:t>
      </w:r>
    </w:p>
    <w:p>
      <w:pPr>
        <w:numPr>
          <w:ilvl w:val="0"/>
          <w:numId w:val="1007"/>
        </w:numPr>
        <w:pStyle w:val="Compact"/>
      </w:pPr>
      <w:r>
        <w:t xml:space="preserve">Designed and validated methods for detecting heavy metals and organic pollutants in municipal water supplies.</w:t>
      </w:r>
    </w:p>
    <w:p>
      <w:pPr>
        <w:numPr>
          <w:ilvl w:val="0"/>
          <w:numId w:val="1007"/>
        </w:numPr>
        <w:pStyle w:val="Compact"/>
      </w:pPr>
      <w:r>
        <w:t xml:space="preserve">Published findings in the *Journal of Environmental Chemistry* (India), highlighting solutions for improving public health standards.</w:t>
      </w:r>
    </w:p>
    <w:p>
      <w:pPr>
        <w:pStyle w:val="FirstParagraph"/>
      </w:pPr>
      <w:r>
        <w:rPr>
          <w:bCs/>
          <w:b/>
        </w:rPr>
        <w:t xml:space="preserve">Project Title:</w:t>
      </w:r>
      <w:r>
        <w:t xml:space="preserve"> </w:t>
      </w:r>
      <w:r>
        <w:t xml:space="preserve">"Green Synthesis of Nanoparticles for Pharmaceutical Applications"</w:t>
      </w:r>
    </w:p>
    <w:p>
      <w:pPr>
        <w:numPr>
          <w:ilvl w:val="0"/>
          <w:numId w:val="1008"/>
        </w:numPr>
        <w:pStyle w:val="Compact"/>
      </w:pPr>
      <w:r>
        <w:t xml:space="preserve">Collaborated with researchers to develop eco-friendly synthesis techniques using plant extracts, reducing reliance on hazardous chemicals.</w:t>
      </w:r>
    </w:p>
    <w:p>
      <w:pPr>
        <w:numPr>
          <w:ilvl w:val="0"/>
          <w:numId w:val="1008"/>
        </w:numPr>
        <w:pStyle w:val="Compact"/>
      </w:pPr>
      <w:r>
        <w:t xml:space="preserve">Presentation at the National Conference on Green Chemistry, New Delhi, [Year].</w:t>
      </w:r>
    </w:p>
    <w:bookmarkEnd w:id="29"/>
    <w:bookmarkStart w:id="30" w:name="publications-and-presentations"/>
    <w:p>
      <w:pPr>
        <w:pStyle w:val="Heading3"/>
      </w:pPr>
      <w:r>
        <w:t xml:space="preserve">Publications and Presentations</w:t>
      </w:r>
    </w:p>
    <w:p>
      <w:pPr>
        <w:numPr>
          <w:ilvl w:val="0"/>
          <w:numId w:val="1009"/>
        </w:numPr>
        <w:pStyle w:val="Compact"/>
      </w:pPr>
      <w:r>
        <w:t xml:space="preserve">[Title of Paper], *Indian Journal of Chemistry*, [Year].</w:t>
      </w:r>
    </w:p>
    <w:p>
      <w:pPr>
        <w:numPr>
          <w:ilvl w:val="0"/>
          <w:numId w:val="1009"/>
        </w:numPr>
        <w:pStyle w:val="Compact"/>
      </w:pPr>
      <w:r>
        <w:t xml:space="preserve">Presented "Innovations in Analytical Chemistry for India's Industries" at the International Conference on Chemical Sciences, New Delhi, [Year].</w:t>
      </w:r>
    </w:p>
    <w:bookmarkEnd w:id="30"/>
    <w:bookmarkStart w:id="31"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Hindi (Native)</w:t>
      </w:r>
    </w:p>
    <w:p>
      <w:pPr>
        <w:numPr>
          <w:ilvl w:val="0"/>
          <w:numId w:val="1010"/>
        </w:numPr>
        <w:pStyle w:val="Compact"/>
      </w:pPr>
      <w:r>
        <w:t xml:space="preserve">Regional Language (e.g., Urdu or Punjabi) – Basic Proficiency</w:t>
      </w:r>
    </w:p>
    <w:bookmarkEnd w:id="31"/>
    <w:bookmarkStart w:id="32" w:name="references"/>
    <w:p>
      <w:pPr>
        <w:pStyle w:val="Heading3"/>
      </w:pPr>
      <w:r>
        <w:t xml:space="preserve">References</w:t>
      </w:r>
    </w:p>
    <w:p>
      <w:pPr>
        <w:pStyle w:val="FirstParagraph"/>
      </w:pPr>
      <w:r>
        <w:t xml:space="preserve">Available upon request. Contact [Your Name] at [Email/Phone] for details.</w:t>
      </w:r>
    </w:p>
    <w:bookmarkEnd w:id="32"/>
    <w:p>
      <w:pPr>
        <w:pStyle w:val="BodyText"/>
      </w:pPr>
      <w:r>
        <w:t xml:space="preserve">This Curriculum Vitae is tailored for opportunities in India New Delhi, emphasizing the expertise of a Chemist in the region’s industrial and academic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dc:title>
  <dc:creator/>
  <dc:language>en</dc:language>
  <cp:keywords/>
  <dcterms:created xsi:type="dcterms:W3CDTF">2025-10-04T19:31:37Z</dcterms:created>
  <dcterms:modified xsi:type="dcterms:W3CDTF">2025-10-04T19:31:37Z</dcterms:modified>
</cp:coreProperties>
</file>

<file path=docProps/custom.xml><?xml version="1.0" encoding="utf-8"?>
<Properties xmlns="http://schemas.openxmlformats.org/officeDocument/2006/custom-properties" xmlns:vt="http://schemas.openxmlformats.org/officeDocument/2006/docPropsVTypes"/>
</file>