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peru-lima"/>
    <w:p>
      <w:pPr>
        <w:pStyle w:val="Heading2"/>
      </w:pPr>
      <w:r>
        <w:t xml:space="preserve">Chemist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Rodríguez Pérez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juan.rodriguez.chemist@perulima.com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Investigación 123, Miraflores, 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Chemist with over 10 years of experience in analytical chemistry and research. Specialized in environmental chemistry and pharmaceutical formulation, with a strong commitment to innovation and sustainable practices. Proven track record of success in laboratories across Peru Lima, where I have contributed to advancing scientific knowledge and solving real-world challenges. My work as a Chemist in Peru Lima has focused on quality control, product development, and environmental impact assessments, ensuring compliance with national and international standards. I am dedicated to leveraging my expertise to support the growth of the chemical industry in Peru while fostering collaboration with academic institutions and local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Universidad Nacional Mayor de San Marcos, Lima, Peru</w:t>
      </w:r>
      <w:r>
        <w:br/>
      </w:r>
      <w:r>
        <w:t xml:space="preserve">Graduated: June 2007</w:t>
      </w:r>
      <w:r>
        <w:br/>
      </w:r>
      <w:r>
        <w:t xml:space="preserve">Thesis: "Analysis of Heavy Metals in Urban Water Sources in Peru Lima"</w:t>
      </w:r>
    </w:p>
    <w:p>
      <w:pPr>
        <w:pStyle w:val="BodyText"/>
      </w:pPr>
      <w:r>
        <w:rPr>
          <w:bCs/>
          <w:b/>
        </w:rPr>
        <w:t xml:space="preserve">Master of Science in Analytical Chemistry</w:t>
      </w:r>
      <w:r>
        <w:br/>
      </w:r>
      <w:r>
        <w:t xml:space="preserve">Universidad del Pacífico, Lima, Peru</w:t>
      </w:r>
      <w:r>
        <w:br/>
      </w:r>
      <w:r>
        <w:t xml:space="preserve">Graduated: December 2010</w:t>
      </w:r>
      <w:r>
        <w:br/>
      </w:r>
      <w:r>
        <w:t xml:space="preserve">Research Focus: Spectroscopic Techniques for Environmental Monitoring</w:t>
      </w:r>
    </w:p>
    <w:p>
      <w:pPr>
        <w:pStyle w:val="BodyText"/>
      </w:pPr>
      <w:r>
        <w:rPr>
          <w:bCs/>
          <w:b/>
        </w:rPr>
        <w:t xml:space="preserve">Doctor of Philosophy (PhD) in Industrial Chemistry</w:t>
      </w:r>
      <w:r>
        <w:br/>
      </w:r>
      <w:r>
        <w:t xml:space="preserve">Pontificia Universidad Católica del Perú, Lima, Peru</w:t>
      </w:r>
      <w:r>
        <w:br/>
      </w:r>
      <w:r>
        <w:t xml:space="preserve">Graduated: June 2016</w:t>
      </w:r>
      <w:r>
        <w:br/>
      </w:r>
      <w:r>
        <w:t xml:space="preserve">Dissertation: "Development of Sustainable Catalysts for Pharmaceutical Synthesis in Peru Lima"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Laboratorios Químicos del Perú (LQP), Lima, Peru</w:t>
      </w:r>
      <w:r>
        <w:br/>
      </w:r>
      <w:r>
        <w:t xml:space="preserve">January 2018 – Present</w:t>
      </w:r>
      <w:r>
        <w:br/>
      </w:r>
      <w:r>
        <w:t xml:space="preserve">- Led a team of 15 scientists in conducting analytical tests for pharmaceutical products and environmental samples.</w:t>
      </w:r>
      <w:r>
        <w:br/>
      </w:r>
      <w:r>
        <w:t xml:space="preserve">- Developed new methodologies for detecting contaminants in water sources across Peru Lima, improving accuracy by 30%.</w:t>
      </w:r>
      <w:r>
        <w:br/>
      </w:r>
      <w:r>
        <w:t xml:space="preserve">- Collaborated with the Ministry of Health to ensure compliance with national regulations on drug quality and safety.</w:t>
      </w:r>
    </w:p>
    <w:p>
      <w:pPr>
        <w:pStyle w:val="BodyText"/>
      </w:pPr>
      <w:r>
        <w:rPr>
          <w:bCs/>
          <w:b/>
        </w:rPr>
        <w:t xml:space="preserve">Research Chemist</w:t>
      </w:r>
      <w:r>
        <w:br/>
      </w:r>
      <w:r>
        <w:t xml:space="preserve">Instituto Peruano de Investigación Científica (IPIC), Lima, Peru</w:t>
      </w:r>
      <w:r>
        <w:br/>
      </w:r>
      <w:r>
        <w:t xml:space="preserve">July 2013 – December 2017</w:t>
      </w:r>
      <w:r>
        <w:br/>
      </w:r>
      <w:r>
        <w:t xml:space="preserve">- Conducted research on biodegradable materials for sustainable packaging, funded by the Peruvian government.</w:t>
      </w:r>
      <w:r>
        <w:br/>
      </w:r>
      <w:r>
        <w:t xml:space="preserve">- Published five peer-reviewed articles in international journals, including "Journal of Environmental Chemistry" and "Peru Lima Science Review."</w:t>
      </w:r>
      <w:r>
        <w:br/>
      </w:r>
      <w:r>
        <w:t xml:space="preserve">- Organized workshops for local students in Peru Lima to promote STEM education and career opportunities in chemistry.</w:t>
      </w:r>
    </w:p>
    <w:p>
      <w:pPr>
        <w:pStyle w:val="BodyText"/>
      </w:pPr>
      <w:r>
        <w:rPr>
          <w:bCs/>
          <w:b/>
        </w:rPr>
        <w:t xml:space="preserve">Chemist Intern</w:t>
      </w:r>
      <w:r>
        <w:br/>
      </w:r>
      <w:r>
        <w:t xml:space="preserve">Empresa Química Científica (EQC), Lima, Peru</w:t>
      </w:r>
      <w:r>
        <w:br/>
      </w:r>
      <w:r>
        <w:t xml:space="preserve">June 2007 – December 2010</w:t>
      </w:r>
      <w:r>
        <w:br/>
      </w:r>
      <w:r>
        <w:t xml:space="preserve">- Assisted in the development of new cosmetic formulations with reduced environmental impact.</w:t>
      </w:r>
      <w:r>
        <w:br/>
      </w:r>
      <w:r>
        <w:t xml:space="preserve">- Performed routine quality control tests for raw materials and finished products, ensuring adherence to ISO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analytical techniques: GC-MS, HPLC, FTIR, and ICP-OES</w:t>
      </w:r>
    </w:p>
    <w:p>
      <w:pPr>
        <w:numPr>
          <w:ilvl w:val="0"/>
          <w:numId w:val="1001"/>
        </w:numPr>
        <w:pStyle w:val="Compact"/>
      </w:pPr>
      <w:r>
        <w:t xml:space="preserve">Proficient in laboratory safety protocols and regulatory compliance (Peru Lima standards)</w:t>
      </w:r>
    </w:p>
    <w:p>
      <w:pPr>
        <w:numPr>
          <w:ilvl w:val="0"/>
          <w:numId w:val="1001"/>
        </w:numPr>
        <w:pStyle w:val="Compact"/>
      </w:pPr>
      <w:r>
        <w:t xml:space="preserve">Strong data analysis and interpretation skills using Python and R</w:t>
      </w:r>
    </w:p>
    <w:p>
      <w:pPr>
        <w:numPr>
          <w:ilvl w:val="0"/>
          <w:numId w:val="1001"/>
        </w:numPr>
        <w:pStyle w:val="Compact"/>
      </w:pPr>
      <w:r>
        <w:t xml:space="preserve">Certified in Good Manufacturing Practices (GMP) for pharmaceuticals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English; basic knowledge of French</w:t>
      </w:r>
    </w:p>
    <w:bookmarkEnd w:id="24"/>
    <w:bookmarkStart w:id="25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ISO 17025:2017 – Laboratory Management System</w:t>
      </w:r>
      <w:r>
        <w:br/>
      </w:r>
      <w:r>
        <w:t xml:space="preserve">Certification Body: Instituto Peruano de Normalización (INAC), Lima, Peru</w:t>
      </w:r>
      <w:r>
        <w:br/>
      </w:r>
      <w:r>
        <w:t xml:space="preserve">Date: May 2021</w:t>
      </w:r>
    </w:p>
    <w:p>
      <w:pPr>
        <w:pStyle w:val="BodyText"/>
      </w:pPr>
      <w:r>
        <w:rPr>
          <w:bCs/>
          <w:b/>
        </w:rPr>
        <w:t xml:space="preserve">Advanced Course in Environmental Chemistry</w:t>
      </w:r>
      <w:r>
        <w:br/>
      </w:r>
      <w:r>
        <w:t xml:space="preserve">Universidad Nacional Agraria La Molina, Lima, Peru</w:t>
      </w:r>
      <w:r>
        <w:br/>
      </w:r>
      <w:r>
        <w:t xml:space="preserve">Date: December 2019</w:t>
      </w:r>
    </w:p>
    <w:p>
      <w:pPr>
        <w:pStyle w:val="BodyText"/>
      </w:pPr>
      <w:r>
        <w:rPr>
          <w:bCs/>
          <w:b/>
        </w:rPr>
        <w:t xml:space="preserve">Leadership Training for Scientists</w:t>
      </w:r>
      <w:r>
        <w:br/>
      </w:r>
      <w:r>
        <w:t xml:space="preserve">Fundación Perú (Peru Foundation), Lima, Peru</w:t>
      </w:r>
      <w:r>
        <w:br/>
      </w:r>
      <w:r>
        <w:t xml:space="preserve">Date: June 2017</w:t>
      </w:r>
    </w:p>
    <w:bookmarkEnd w:id="25"/>
    <w:bookmarkStart w:id="26" w:name="publications-and-research-projects"/>
    <w:p>
      <w:pPr>
        <w:pStyle w:val="Heading3"/>
      </w:pPr>
      <w:r>
        <w:t xml:space="preserve">Publications and Research Projects</w:t>
      </w:r>
    </w:p>
    <w:p>
      <w:pPr>
        <w:numPr>
          <w:ilvl w:val="0"/>
          <w:numId w:val="1002"/>
        </w:numPr>
        <w:pStyle w:val="Compact"/>
      </w:pPr>
      <w:r>
        <w:t xml:space="preserve">"Heavy Metal Contamination in Lima’s Urban Rivers: A Case Study," *Peru Lima Journal of Environmental Science*, 2019.</w:t>
      </w:r>
    </w:p>
    <w:p>
      <w:pPr>
        <w:numPr>
          <w:ilvl w:val="0"/>
          <w:numId w:val="1002"/>
        </w:numPr>
        <w:pStyle w:val="Compact"/>
      </w:pPr>
      <w:r>
        <w:t xml:space="preserve">"Sustainable Catalysts for Pharmaceutical Applications," *Journal of Industrial Chemistry*, 2017.</w:t>
      </w:r>
    </w:p>
    <w:p>
      <w:pPr>
        <w:numPr>
          <w:ilvl w:val="0"/>
          <w:numId w:val="1002"/>
        </w:numPr>
        <w:pStyle w:val="Compact"/>
      </w:pPr>
      <w:r>
        <w:t xml:space="preserve">Co-Investigator, "Biodegradable Polymers for Agricultural Use in Peru," funded by the Peruvian Ministry of Science and Technology (2015–2018).</w:t>
      </w:r>
    </w:p>
    <w:bookmarkEnd w:id="26"/>
    <w:bookmarkStart w:id="27" w:name="community-and-professional-involvement"/>
    <w:p>
      <w:pPr>
        <w:pStyle w:val="Heading3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Member, Sociedad Química del Perú (Sociedad Química de Lima)</w:t>
      </w:r>
      <w:r>
        <w:br/>
      </w:r>
      <w:r>
        <w:t xml:space="preserve">Active since 2010. Participated in annual conferences and workshops on chemistry in Peru Lima.</w:t>
      </w:r>
    </w:p>
    <w:p>
      <w:pPr>
        <w:pStyle w:val="BodyText"/>
      </w:pPr>
      <w:r>
        <w:rPr>
          <w:bCs/>
          <w:b/>
        </w:rPr>
        <w:t xml:space="preserve">Volunteer, Ciencia para el Bien Común (Science for the Common Good)</w:t>
      </w:r>
      <w:r>
        <w:br/>
      </w:r>
      <w:r>
        <w:t xml:space="preserve">Organized science fairs for high school students in Lima, emphasizing the importance of chemistry in addressing local challenges.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juan.rodriguez.chemist@perulima.com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Peru Lima</dc:title>
  <dc:creator/>
  <dc:language>en</dc:language>
  <cp:keywords/>
  <dcterms:created xsi:type="dcterms:W3CDTF">2026-04-29T18:17:39Z</dcterms:created>
  <dcterms:modified xsi:type="dcterms:W3CDTF">2026-04-29T18:17:39Z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