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Dubai</w:t>
      </w:r>
    </w:p>
    <w:bookmarkStart w:id="20"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and quality control. Proven expertise in conducting chemical experiments, analyzing data, and ensuring compliance with international standards. Passionate about contributing to the advancement of chemical sciences in the United Arab Emirates Dubai's dynamic industrial landscape. Adept at working within multicultural teams and delivering innovative solutions to complex problems.</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1"/>
        </w:numPr>
        <w:pStyle w:val="Compact"/>
      </w:pPr>
      <w:r>
        <w:t xml:space="preserve">Relevant coursework: Organic Chemistry, Analytical Chemistry, Inorganic Chemistry</w:t>
      </w:r>
    </w:p>
    <w:p>
      <w:pPr>
        <w:numPr>
          <w:ilvl w:val="0"/>
          <w:numId w:val="1001"/>
        </w:numPr>
        <w:pStyle w:val="Compact"/>
      </w:pPr>
      <w:r>
        <w:t xml:space="preserve">Honors/awards: [Any academic achievements or scholarships]</w:t>
      </w:r>
    </w:p>
    <w:bookmarkEnd w:id="21"/>
    <w:bookmarkStart w:id="22" w:name="X2b9b974dff59a0da23522cafeeb9716ba0200e8"/>
    <w:p>
      <w:pPr>
        <w:pStyle w:val="Heading3"/>
      </w:pPr>
      <w:r>
        <w:t xml:space="preserve">Masters of Science in Analytical Chemistry</w:t>
      </w:r>
    </w:p>
    <w:p>
      <w:pPr>
        <w:pStyle w:val="FirstParagraph"/>
      </w:pPr>
      <w:r>
        <w:rPr>
          <w:bCs/>
          <w:b/>
        </w:rPr>
        <w:t xml:space="preserve">University:</w:t>
      </w:r>
      <w:r>
        <w:t xml:space="preserve"> </w:t>
      </w:r>
      <w:r>
        <w:t xml:space="preserve">[Your University Name], [City, Country]</w:t>
      </w:r>
    </w:p>
    <w:p>
      <w:pPr>
        <w:pStyle w:val="BodyText"/>
      </w:pPr>
      <w:r>
        <w:rPr>
          <w:bCs/>
          <w:b/>
        </w:rPr>
        <w:t xml:space="preserve">Date:</w:t>
      </w:r>
      <w:r>
        <w:t xml:space="preserve"> </w:t>
      </w:r>
      <w:r>
        <w:t xml:space="preserve">[Month, Year] – [Month, Year]</w:t>
      </w:r>
    </w:p>
    <w:p>
      <w:pPr>
        <w:numPr>
          <w:ilvl w:val="0"/>
          <w:numId w:val="1002"/>
        </w:numPr>
        <w:pStyle w:val="Compact"/>
      </w:pPr>
      <w:r>
        <w:t xml:space="preserve">Research focus: [Specific research topic related to chemical analysis or instrumentation]</w:t>
      </w:r>
    </w:p>
    <w:p>
      <w:pPr>
        <w:numPr>
          <w:ilvl w:val="0"/>
          <w:numId w:val="1002"/>
        </w:numPr>
        <w:pStyle w:val="Compact"/>
      </w:pPr>
      <w:r>
        <w:t xml:space="preserve">Published papers: [List any publications or conference presentations]</w:t>
      </w:r>
    </w:p>
    <w:bookmarkEnd w:id="22"/>
    <w:bookmarkEnd w:id="23"/>
    <w:bookmarkStart w:id="27" w:name="professional-experience"/>
    <w:p>
      <w:pPr>
        <w:pStyle w:val="Heading2"/>
      </w:pPr>
      <w:r>
        <w:t xml:space="preserve">Professional Experience</w:t>
      </w:r>
    </w:p>
    <w:bookmarkStart w:id="24" w:name="senior-chemist"/>
    <w:p>
      <w:pPr>
        <w:pStyle w:val="Heading3"/>
      </w:pPr>
      <w:r>
        <w:t xml:space="preserve">Senior 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Present</w:t>
      </w:r>
    </w:p>
    <w:p>
      <w:pPr>
        <w:numPr>
          <w:ilvl w:val="0"/>
          <w:numId w:val="1003"/>
        </w:numPr>
        <w:pStyle w:val="Compact"/>
      </w:pPr>
      <w:r>
        <w:t xml:space="preserve">Overseeing quality control processes for chemical products in compliance with UAE and international standards.</w:t>
      </w:r>
    </w:p>
    <w:p>
      <w:pPr>
        <w:numPr>
          <w:ilvl w:val="0"/>
          <w:numId w:val="1003"/>
        </w:numPr>
        <w:pStyle w:val="Compact"/>
      </w:pPr>
      <w:r>
        <w:t xml:space="preserve">Conducting advanced analytical tests using HPLC, GC-MS, and spectroscopy to ensure product purity and safety.</w:t>
      </w:r>
    </w:p>
    <w:p>
      <w:pPr>
        <w:numPr>
          <w:ilvl w:val="0"/>
          <w:numId w:val="1003"/>
        </w:numPr>
        <w:pStyle w:val="Compact"/>
      </w:pPr>
      <w:r>
        <w:t xml:space="preserve">Collaborating with R&amp;D teams to develop new chemical formulations for the UAE market.</w:t>
      </w:r>
    </w:p>
    <w:p>
      <w:pPr>
        <w:numPr>
          <w:ilvl w:val="0"/>
          <w:numId w:val="1003"/>
        </w:numPr>
        <w:pStyle w:val="Compact"/>
      </w:pPr>
      <w:r>
        <w:t xml:space="preserve">Mentoring junior chemists and maintaining lab safety protocols in line with UAE regulations.</w:t>
      </w:r>
    </w:p>
    <w:bookmarkEnd w:id="24"/>
    <w:bookmarkStart w:id="25" w:name="chemist"/>
    <w:p>
      <w:pPr>
        <w:pStyle w:val="Heading3"/>
      </w:pPr>
      <w:r>
        <w:t xml:space="preserve">Chemist</w:t>
      </w:r>
    </w:p>
    <w:p>
      <w:pPr>
        <w:pStyle w:val="FirstParagraph"/>
      </w:pPr>
      <w:r>
        <w:rPr>
          <w:bCs/>
          <w:b/>
        </w:rPr>
        <w:t xml:space="preserve">Company:</w:t>
      </w:r>
      <w:r>
        <w:t xml:space="preserve"> </w:t>
      </w:r>
      <w:r>
        <w:t xml:space="preserve">[Company Name], United Arab Emirates Dubai</w:t>
      </w:r>
    </w:p>
    <w:p>
      <w:pPr>
        <w:pStyle w:val="BodyText"/>
      </w:pPr>
      <w:r>
        <w:rPr>
          <w:bCs/>
          <w:b/>
        </w:rPr>
        <w:t xml:space="preserve">Date:</w:t>
      </w:r>
      <w:r>
        <w:t xml:space="preserve"> </w:t>
      </w:r>
      <w:r>
        <w:t xml:space="preserve">[Month, Year] – [Month, Year]</w:t>
      </w:r>
    </w:p>
    <w:p>
      <w:pPr>
        <w:numPr>
          <w:ilvl w:val="0"/>
          <w:numId w:val="1004"/>
        </w:numPr>
        <w:pStyle w:val="Compact"/>
      </w:pPr>
      <w:r>
        <w:t xml:space="preserve">Performing routine chemical analysis and reporting results to stakeholders in the UAE's petrochemical sector.</w:t>
      </w:r>
    </w:p>
    <w:p>
      <w:pPr>
        <w:numPr>
          <w:ilvl w:val="0"/>
          <w:numId w:val="1004"/>
        </w:numPr>
        <w:pStyle w:val="Compact"/>
      </w:pPr>
      <w:r>
        <w:t xml:space="preserve">Participating in environmental monitoring projects to assess chemical impact on Dubai's ecosystems.</w:t>
      </w:r>
    </w:p>
    <w:p>
      <w:pPr>
        <w:numPr>
          <w:ilvl w:val="0"/>
          <w:numId w:val="1004"/>
        </w:numPr>
        <w:pStyle w:val="Compact"/>
      </w:pPr>
      <w:r>
        <w:t xml:space="preserve">Preparing technical documentation for regulatory submissions in the United Arab Emirates Dubai.</w:t>
      </w:r>
    </w:p>
    <w:p>
      <w:pPr>
        <w:numPr>
          <w:ilvl w:val="0"/>
          <w:numId w:val="1004"/>
        </w:numPr>
        <w:pStyle w:val="Compact"/>
      </w:pPr>
      <w:r>
        <w:t xml:space="preserve">Optimizing laboratory workflows to improve efficiency and reduce costs for UAE-based clients.</w:t>
      </w:r>
    </w:p>
    <w:bookmarkEnd w:id="25"/>
    <w:bookmarkStart w:id="26" w:name="research-assistant"/>
    <w:p>
      <w:pPr>
        <w:pStyle w:val="Heading3"/>
      </w:pPr>
      <w:r>
        <w:t xml:space="preserve">Research Assistant</w:t>
      </w:r>
    </w:p>
    <w:p>
      <w:pPr>
        <w:pStyle w:val="FirstParagraph"/>
      </w:pPr>
      <w:r>
        <w:rPr>
          <w:bCs/>
          <w:b/>
        </w:rPr>
        <w:t xml:space="preserve">Institution:</w:t>
      </w:r>
      <w:r>
        <w:t xml:space="preserve"> </w:t>
      </w:r>
      <w:r>
        <w:t xml:space="preserve">[University or Research Institute], United Arab Emirates Dubai</w:t>
      </w:r>
    </w:p>
    <w:p>
      <w:pPr>
        <w:pStyle w:val="BodyText"/>
      </w:pPr>
      <w:r>
        <w:rPr>
          <w:bCs/>
          <w:b/>
        </w:rPr>
        <w:t xml:space="preserve">Date:</w:t>
      </w:r>
      <w:r>
        <w:t xml:space="preserve"> </w:t>
      </w:r>
      <w:r>
        <w:t xml:space="preserve">[Month, Year] – [Month, Year]</w:t>
      </w:r>
    </w:p>
    <w:p>
      <w:pPr>
        <w:numPr>
          <w:ilvl w:val="0"/>
          <w:numId w:val="1005"/>
        </w:numPr>
        <w:pStyle w:val="Compact"/>
      </w:pPr>
      <w:r>
        <w:t xml:space="preserve">Assisting in studies on sustainable chemical processes for renewable energy applications.</w:t>
      </w:r>
    </w:p>
    <w:p>
      <w:pPr>
        <w:numPr>
          <w:ilvl w:val="0"/>
          <w:numId w:val="1005"/>
        </w:numPr>
        <w:pStyle w:val="Compact"/>
      </w:pPr>
      <w:r>
        <w:t xml:space="preserve">Utilizing advanced instrumentation to analyze samples for a UAE-funded research project.</w:t>
      </w:r>
    </w:p>
    <w:p>
      <w:pPr>
        <w:numPr>
          <w:ilvl w:val="0"/>
          <w:numId w:val="1005"/>
        </w:numPr>
        <w:pStyle w:val="Compact"/>
      </w:pPr>
      <w:r>
        <w:t xml:space="preserve">Publishing findings in peer-reviewed journals with a focus on Middle Eastern chemical challenges.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Analytical techniques (HPLC, GC-MS, FTIR), Laboratory instrumentation, Chemical data analysis software (e.g., ChemDraw, OriginPro)</w:t>
      </w:r>
    </w:p>
    <w:p>
      <w:pPr>
        <w:numPr>
          <w:ilvl w:val="0"/>
          <w:numId w:val="1006"/>
        </w:numPr>
        <w:pStyle w:val="Compact"/>
      </w:pPr>
      <w:r>
        <w:rPr>
          <w:bCs/>
          <w:b/>
        </w:rPr>
        <w:t xml:space="preserve">Regulatory Knowledge:</w:t>
      </w:r>
      <w:r>
        <w:t xml:space="preserve"> </w:t>
      </w:r>
      <w:r>
        <w:t xml:space="preserve">Compliance with UAE safety standards (e.g., OSHA, GCC regulations), ISO 9001/14001</w:t>
      </w:r>
    </w:p>
    <w:p>
      <w:pPr>
        <w:numPr>
          <w:ilvl w:val="0"/>
          <w:numId w:val="1006"/>
        </w:numPr>
        <w:pStyle w:val="Compact"/>
      </w:pPr>
      <w:r>
        <w:rPr>
          <w:bCs/>
          <w:b/>
        </w:rPr>
        <w:t xml:space="preserve">Soft Skills:</w:t>
      </w:r>
      <w:r>
        <w:t xml:space="preserve"> </w:t>
      </w:r>
      <w:r>
        <w:t xml:space="preserve">Team collaboration, Problem-solving, Communication (English and [Other Languages if applicable])</w:t>
      </w:r>
    </w:p>
    <w:p>
      <w:pPr>
        <w:numPr>
          <w:ilvl w:val="0"/>
          <w:numId w:val="1006"/>
        </w:numPr>
        <w:pStyle w:val="Compact"/>
      </w:pPr>
      <w:r>
        <w:rPr>
          <w:bCs/>
          <w:b/>
        </w:rPr>
        <w:t xml:space="preserve">Project Management:</w:t>
      </w:r>
      <w:r>
        <w:t xml:space="preserve"> </w:t>
      </w:r>
      <w:r>
        <w:t xml:space="preserve">Budgeting, Timeline management, Cross-functional team coordination</w:t>
      </w:r>
    </w:p>
    <w:bookmarkEnd w:id="28"/>
    <w:bookmarkStart w:id="29" w:name="certifications-licenses"/>
    <w:p>
      <w:pPr>
        <w:pStyle w:val="Heading2"/>
      </w:pPr>
      <w:r>
        <w:t xml:space="preserve">Certifications &amp; Licenses</w:t>
      </w:r>
    </w:p>
    <w:p>
      <w:pPr>
        <w:numPr>
          <w:ilvl w:val="0"/>
          <w:numId w:val="1007"/>
        </w:numPr>
        <w:pStyle w:val="Compact"/>
      </w:pPr>
      <w:r>
        <w:t xml:space="preserve">Certified Lab Safety Officer (UAE)</w:t>
      </w:r>
    </w:p>
    <w:p>
      <w:pPr>
        <w:numPr>
          <w:ilvl w:val="0"/>
          <w:numId w:val="1007"/>
        </w:numPr>
        <w:pStyle w:val="Compact"/>
      </w:pPr>
      <w:r>
        <w:t xml:space="preserve">OSHA 30-Hour General Industry Certification</w:t>
      </w:r>
    </w:p>
    <w:p>
      <w:pPr>
        <w:numPr>
          <w:ilvl w:val="0"/>
          <w:numId w:val="1007"/>
        </w:numPr>
        <w:pStyle w:val="Compact"/>
      </w:pPr>
      <w:r>
        <w:t xml:space="preserve">Chemical Handling and Storage Training (Dubai-based provider)</w:t>
      </w:r>
    </w:p>
    <w:bookmarkEnd w:id="29"/>
    <w:bookmarkStart w:id="32" w:name="projects-research"/>
    <w:p>
      <w:pPr>
        <w:pStyle w:val="Heading2"/>
      </w:pPr>
      <w:r>
        <w:t xml:space="preserve">Projects &amp; Research</w:t>
      </w:r>
    </w:p>
    <w:bookmarkStart w:id="30" w:name="Xd768a44231146226c87a70944e36bd96d06ffd3"/>
    <w:p>
      <w:pPr>
        <w:pStyle w:val="Heading3"/>
      </w:pPr>
      <w:r>
        <w:t xml:space="preserve">Sustainable Chemical Processes in the UAE</w:t>
      </w:r>
    </w:p>
    <w:p>
      <w:pPr>
        <w:pStyle w:val="FirstParagraph"/>
      </w:pPr>
      <w:r>
        <w:rPr>
          <w:bCs/>
          <w:b/>
        </w:rPr>
        <w:t xml:space="preserve">Description:</w:t>
      </w:r>
      <w:r>
        <w:t xml:space="preserve"> </w:t>
      </w:r>
      <w:r>
        <w:t xml:space="preserve">Developed eco-friendly methods for industrial chemical synthesis, supported by a UAE government grant. Focused on reducing waste and energy consumption in chemical manufacturing.</w:t>
      </w:r>
    </w:p>
    <w:bookmarkEnd w:id="30"/>
    <w:bookmarkStart w:id="31" w:name="X75b0f25ea5a3ffa6f5be5123d6190dbc683c1f4"/>
    <w:p>
      <w:pPr>
        <w:pStyle w:val="Heading3"/>
      </w:pPr>
      <w:r>
        <w:t xml:space="preserve">Environmental Impact Assessment of Dubai's Industrial Zones</w:t>
      </w:r>
    </w:p>
    <w:p>
      <w:pPr>
        <w:pStyle w:val="FirstParagraph"/>
      </w:pPr>
      <w:r>
        <w:rPr>
          <w:bCs/>
          <w:b/>
        </w:rPr>
        <w:t xml:space="preserve">Description:</w:t>
      </w:r>
      <w:r>
        <w:t xml:space="preserve"> </w:t>
      </w:r>
      <w:r>
        <w:t xml:space="preserve">Led a team to analyze air and water quality near industrial hubs in United Arab Emirates Dubai, contributing to policy recommendations for sustainable development.</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[Other languages, e.g., Arabic (Intermediate)]</w:t>
      </w:r>
    </w:p>
    <w:bookmarkEnd w:id="33"/>
    <w:bookmarkStart w:id="34" w:name="professional-affiliations"/>
    <w:p>
      <w:pPr>
        <w:pStyle w:val="Heading2"/>
      </w:pPr>
      <w:r>
        <w:t xml:space="preserve">Professional Affiliations</w:t>
      </w:r>
    </w:p>
    <w:p>
      <w:pPr>
        <w:numPr>
          <w:ilvl w:val="0"/>
          <w:numId w:val="1009"/>
        </w:numPr>
        <w:pStyle w:val="Compact"/>
      </w:pPr>
      <w:r>
        <w:t xml:space="preserve">Middle East Chemical Society (MECS), Member since [Year]</w:t>
      </w:r>
    </w:p>
    <w:p>
      <w:pPr>
        <w:numPr>
          <w:ilvl w:val="0"/>
          <w:numId w:val="1009"/>
        </w:numPr>
        <w:pStyle w:val="Compact"/>
      </w:pPr>
      <w:r>
        <w:t xml:space="preserve">UAE Chemical Industry Association, Active Participant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Curriculum Vitae - Chemist in United Arab Emirates Dubai</w:t>
      </w:r>
    </w:p>
    <w:p>
      <w:pPr>
        <w:pStyle w:val="BodyText"/>
      </w:pPr>
      <w:r>
        <w:t xml:space="preserve">This document reflects the qualifications and experience of a dedicated Chemist committed to excellence in the field within the United Arab Emirates Dubai.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United Arab Emirates Dubai</dc:title>
  <dc:creator/>
  <dc:language>en</dc:language>
  <cp:keywords/>
  <dcterms:created xsi:type="dcterms:W3CDTF">2026-06-01T11:00:04Z</dcterms:created>
  <dcterms:modified xsi:type="dcterms:W3CDTF">2026-06-01T11:00:04Z</dcterms:modified>
</cp:coreProperties>
</file>

<file path=docProps/custom.xml><?xml version="1.0" encoding="utf-8"?>
<Properties xmlns="http://schemas.openxmlformats.org/officeDocument/2006/custom-properties" xmlns:vt="http://schemas.openxmlformats.org/officeDocument/2006/docPropsVTypes"/>
</file>