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36" w:name="chemist-zimbabwe-harare"/>
    <w:p>
      <w:pPr>
        <w:pStyle w:val="Heading2"/>
      </w:pPr>
      <w:r>
        <w:t xml:space="preserve">Chemist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chemical analysis, research, and development. Proficient in laboratory techniques, quality control, and environmental chemistry. Based in Harare, Zimbabwe, I am committed to advancing scientific innovation while addressing local challenges such as resource management and sustainable practices. My work aligns with the needs of Zimbabwe’s industrial and academic sectors, ensuring compliance with national standards while contributing to regional growth.</w:t>
      </w:r>
    </w:p>
    <w:bookmarkEnd w:id="21"/>
    <w:bookmarkStart w:id="22" w:name="education"/>
    <w:p>
      <w:pPr>
        <w:pStyle w:val="Heading3"/>
      </w:pPr>
      <w:r>
        <w:t xml:space="preserve">Education</w:t>
      </w:r>
    </w:p>
    <w:p>
      <w:pPr>
        <w:numPr>
          <w:ilvl w:val="0"/>
          <w:numId w:val="1001"/>
        </w:numPr>
        <w:pStyle w:val="Compact"/>
      </w:pPr>
      <w:r>
        <w:rPr>
          <w:bCs/>
          <w:b/>
        </w:rPr>
        <w:t xml:space="preserve">BSc in Chemistry</w:t>
      </w:r>
      <w:r>
        <w:t xml:space="preserve">, University of Zimbabwe, Harare, Zimbabwe (Graduated: [Year])</w:t>
      </w:r>
    </w:p>
    <w:p>
      <w:pPr>
        <w:numPr>
          <w:ilvl w:val="0"/>
          <w:numId w:val="1001"/>
        </w:numPr>
        <w:pStyle w:val="Compact"/>
      </w:pPr>
      <w:r>
        <w:rPr>
          <w:bCs/>
          <w:b/>
        </w:rPr>
        <w:t xml:space="preserve">MSc in Analytical Chemistry</w:t>
      </w:r>
      <w:r>
        <w:t xml:space="preserve">, National University of Science and Technology (NUST), Harare, Zimbabwe (Graduated: [Year])</w:t>
      </w:r>
    </w:p>
    <w:p>
      <w:pPr>
        <w:numPr>
          <w:ilvl w:val="0"/>
          <w:numId w:val="1001"/>
        </w:numPr>
        <w:pStyle w:val="Compact"/>
      </w:pPr>
      <w:r>
        <w:rPr>
          <w:bCs/>
          <w:b/>
        </w:rPr>
        <w:t xml:space="preserve">PhD in Environmental Chemistry</w:t>
      </w:r>
      <w:r>
        <w:t xml:space="preserve">, University of Cape Town, South Africa (Graduated: [Year]) – Research focused on pollution control in Zimbabwe’s agricultural regions.</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bCs/>
          <w:b/>
        </w:rPr>
        <w:t xml:space="preserve">Diamond Foods Zimbabwe Ltd., Harare, Zimbabwe</w:t>
      </w:r>
    </w:p>
    <w:p>
      <w:pPr>
        <w:pStyle w:val="BodyText"/>
      </w:pPr>
      <w:r>
        <w:rPr>
          <w:iCs/>
          <w:i/>
        </w:rPr>
        <w:t xml:space="preserve">[Month Year] – Present</w:t>
      </w:r>
    </w:p>
    <w:p>
      <w:pPr>
        <w:numPr>
          <w:ilvl w:val="0"/>
          <w:numId w:val="1002"/>
        </w:numPr>
        <w:pStyle w:val="Compact"/>
      </w:pPr>
      <w:r>
        <w:t xml:space="preserve">Overseeing quality control processes for food products, ensuring compliance with Zimbabwean and international safety standards.</w:t>
      </w:r>
    </w:p>
    <w:p>
      <w:pPr>
        <w:numPr>
          <w:ilvl w:val="0"/>
          <w:numId w:val="1002"/>
        </w:numPr>
        <w:pStyle w:val="Compact"/>
      </w:pPr>
      <w:r>
        <w:t xml:space="preserve">Conducting chemical analyses to assess nutrient content, contamination levels, and shelf life of products.</w:t>
      </w:r>
    </w:p>
    <w:p>
      <w:pPr>
        <w:numPr>
          <w:ilvl w:val="0"/>
          <w:numId w:val="1002"/>
        </w:numPr>
        <w:pStyle w:val="Compact"/>
      </w:pPr>
      <w:r>
        <w:t xml:space="preserve">Collaborating with the R&amp;D team to develop innovative food preservation techniques tailored for Harare’s climate.</w:t>
      </w:r>
    </w:p>
    <w:p>
      <w:pPr>
        <w:numPr>
          <w:ilvl w:val="0"/>
          <w:numId w:val="1002"/>
        </w:numPr>
        <w:pStyle w:val="Compact"/>
      </w:pPr>
      <w:r>
        <w:t xml:space="preserve">Training junior chemists and maintaining laboratory equipment to ensure optimal performance.</w:t>
      </w:r>
    </w:p>
    <w:bookmarkEnd w:id="23"/>
    <w:bookmarkStart w:id="24" w:name="chemist"/>
    <w:p>
      <w:pPr>
        <w:pStyle w:val="Heading4"/>
      </w:pPr>
      <w:r>
        <w:t xml:space="preserve">Chemist</w:t>
      </w:r>
    </w:p>
    <w:p>
      <w:pPr>
        <w:pStyle w:val="FirstParagraph"/>
      </w:pPr>
      <w:r>
        <w:rPr>
          <w:bCs/>
          <w:b/>
        </w:rPr>
        <w:t xml:space="preserve">ZIMASCO Limited, Harare, Zimbabwe</w:t>
      </w:r>
    </w:p>
    <w:p>
      <w:pPr>
        <w:pStyle w:val="BodyText"/>
      </w:pPr>
      <w:r>
        <w:rPr>
          <w:iCs/>
          <w:i/>
        </w:rPr>
        <w:t xml:space="preserve">[Month Year] – [Month Year]</w:t>
      </w:r>
    </w:p>
    <w:p>
      <w:pPr>
        <w:numPr>
          <w:ilvl w:val="0"/>
          <w:numId w:val="1003"/>
        </w:numPr>
        <w:pStyle w:val="Compact"/>
      </w:pPr>
      <w:r>
        <w:t xml:space="preserve">Performing routine chemical testing on industrial chemicals and raw materials to meet production specifications.</w:t>
      </w:r>
    </w:p>
    <w:p>
      <w:pPr>
        <w:numPr>
          <w:ilvl w:val="0"/>
          <w:numId w:val="1003"/>
        </w:numPr>
        <w:pStyle w:val="Compact"/>
      </w:pPr>
      <w:r>
        <w:t xml:space="preserve">Contributing to the development of eco-friendly chemical solutions for local industries in Zimbabwe Harare.</w:t>
      </w:r>
    </w:p>
    <w:p>
      <w:pPr>
        <w:numPr>
          <w:ilvl w:val="0"/>
          <w:numId w:val="1003"/>
        </w:numPr>
        <w:pStyle w:val="Compact"/>
      </w:pPr>
      <w:r>
        <w:t xml:space="preserve">Preparing detailed reports on experimental results for internal and regulatory purposes.</w:t>
      </w:r>
    </w:p>
    <w:bookmarkEnd w:id="24"/>
    <w:bookmarkStart w:id="25" w:name="research-assistant"/>
    <w:p>
      <w:pPr>
        <w:pStyle w:val="Heading4"/>
      </w:pPr>
      <w:r>
        <w:t xml:space="preserve">Research Assistant</w:t>
      </w:r>
    </w:p>
    <w:p>
      <w:pPr>
        <w:pStyle w:val="FirstParagraph"/>
      </w:pPr>
      <w:r>
        <w:rPr>
          <w:bCs/>
          <w:b/>
        </w:rPr>
        <w:t xml:space="preserve">National Institute of Water Quality, Harare, Zimbabwe</w:t>
      </w:r>
    </w:p>
    <w:p>
      <w:pPr>
        <w:pStyle w:val="BodyText"/>
      </w:pPr>
      <w:r>
        <w:rPr>
          <w:iCs/>
          <w:i/>
        </w:rPr>
        <w:t xml:space="preserve">[Month Year] – [Month Year]</w:t>
      </w:r>
    </w:p>
    <w:p>
      <w:pPr>
        <w:numPr>
          <w:ilvl w:val="0"/>
          <w:numId w:val="1004"/>
        </w:numPr>
        <w:pStyle w:val="Compact"/>
      </w:pPr>
      <w:r>
        <w:t xml:space="preserve">Conducting fieldwork to analyze water quality in Harare’s rivers and reservoirs, identifying pollutants and their sources.</w:t>
      </w:r>
    </w:p>
    <w:p>
      <w:pPr>
        <w:numPr>
          <w:ilvl w:val="0"/>
          <w:numId w:val="1004"/>
        </w:numPr>
        <w:pStyle w:val="Compact"/>
      </w:pPr>
      <w:r>
        <w:t xml:space="preserve">Collaborating with local communities to raise awareness about water conservation and pollution prevention.</w:t>
      </w:r>
    </w:p>
    <w:p>
      <w:pPr>
        <w:numPr>
          <w:ilvl w:val="0"/>
          <w:numId w:val="1004"/>
        </w:numPr>
        <w:pStyle w:val="Compact"/>
      </w:pPr>
      <w:r>
        <w:t xml:space="preserve">Publishing findings in peer-reviewed journals, highlighting the impact of industrial activities on Zimbabwe’s water resources.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Chromatography, spectroscopy, titration, and elemental analysis.</w:t>
      </w:r>
    </w:p>
    <w:p>
      <w:pPr>
        <w:numPr>
          <w:ilvl w:val="0"/>
          <w:numId w:val="1005"/>
        </w:numPr>
        <w:pStyle w:val="Compact"/>
      </w:pPr>
      <w:r>
        <w:rPr>
          <w:bCs/>
          <w:b/>
        </w:rPr>
        <w:t xml:space="preserve">Data Analysis:</w:t>
      </w:r>
      <w:r>
        <w:t xml:space="preserve"> </w:t>
      </w:r>
      <w:r>
        <w:t xml:space="preserve">Proficient in using software like Excel, SPSS, and ChemDraw for data interpretation.</w:t>
      </w:r>
    </w:p>
    <w:p>
      <w:pPr>
        <w:numPr>
          <w:ilvl w:val="0"/>
          <w:numId w:val="1005"/>
        </w:numPr>
        <w:pStyle w:val="Compact"/>
      </w:pPr>
      <w:r>
        <w:rPr>
          <w:bCs/>
          <w:b/>
        </w:rPr>
        <w:t xml:space="preserve">Regulatory Compliance:</w:t>
      </w:r>
      <w:r>
        <w:t xml:space="preserve"> </w:t>
      </w:r>
      <w:r>
        <w:t xml:space="preserve">Familiar with Zimbabwe’s chemical safety regulations (e.g., ZIMASCO standards) and ISO 17025.</w:t>
      </w:r>
    </w:p>
    <w:p>
      <w:pPr>
        <w:numPr>
          <w:ilvl w:val="0"/>
          <w:numId w:val="1005"/>
        </w:numPr>
        <w:pStyle w:val="Compact"/>
      </w:pPr>
      <w:r>
        <w:rPr>
          <w:bCs/>
          <w:b/>
        </w:rPr>
        <w:t xml:space="preserve">Project Management:</w:t>
      </w:r>
      <w:r>
        <w:t xml:space="preserve"> </w:t>
      </w:r>
      <w:r>
        <w:t xml:space="preserve">Skilled in planning, executing, and reporting on research projects within deadlines.</w:t>
      </w:r>
    </w:p>
    <w:p>
      <w:pPr>
        <w:numPr>
          <w:ilvl w:val="0"/>
          <w:numId w:val="1005"/>
        </w:numPr>
        <w:pStyle w:val="Compact"/>
      </w:pPr>
      <w:r>
        <w:rPr>
          <w:bCs/>
          <w:b/>
        </w:rPr>
        <w:t xml:space="preserve">Languages:</w:t>
      </w:r>
      <w:r>
        <w:t xml:space="preserve"> </w:t>
      </w:r>
      <w:r>
        <w:t xml:space="preserve">Fluent in English and Shona (local language of Zimbabwe Harare).</w:t>
      </w:r>
    </w:p>
    <w:bookmarkEnd w:id="27"/>
    <w:bookmarkStart w:id="28" w:name="certifications"/>
    <w:p>
      <w:pPr>
        <w:pStyle w:val="Heading3"/>
      </w:pPr>
      <w:r>
        <w:t xml:space="preserve">Certifications</w:t>
      </w:r>
    </w:p>
    <w:p>
      <w:pPr>
        <w:numPr>
          <w:ilvl w:val="0"/>
          <w:numId w:val="1006"/>
        </w:numPr>
        <w:pStyle w:val="Compact"/>
      </w:pPr>
      <w:r>
        <w:t xml:space="preserve">Certificate in Environmental Management, Zimbabwe Environmental Law Association (2020)</w:t>
      </w:r>
    </w:p>
    <w:p>
      <w:pPr>
        <w:numPr>
          <w:ilvl w:val="0"/>
          <w:numId w:val="1006"/>
        </w:numPr>
        <w:pStyle w:val="Compact"/>
      </w:pPr>
      <w:r>
        <w:t xml:space="preserve">ISO 17025:2017 Internal Auditor Certification, Zimbabwe Accreditation Service (ZIMAS) (2019)</w:t>
      </w:r>
    </w:p>
    <w:p>
      <w:pPr>
        <w:numPr>
          <w:ilvl w:val="0"/>
          <w:numId w:val="1006"/>
        </w:numPr>
        <w:pStyle w:val="Compact"/>
      </w:pPr>
      <w:r>
        <w:t xml:space="preserve">Advanced Training in Analytical Chemistry, Council for Scientific and Industrial Research (CSIR), South Africa (2018)</w:t>
      </w:r>
    </w:p>
    <w:bookmarkEnd w:id="28"/>
    <w:bookmarkStart w:id="32" w:name="projects-and-research"/>
    <w:p>
      <w:pPr>
        <w:pStyle w:val="Heading3"/>
      </w:pPr>
      <w:r>
        <w:t xml:space="preserve">Projects and Research</w:t>
      </w:r>
    </w:p>
    <w:bookmarkStart w:id="29" w:name="X4d215b96473501302978e2bceb231d5d0cc15ea"/>
    <w:p>
      <w:pPr>
        <w:pStyle w:val="Heading4"/>
      </w:pPr>
      <w:r>
        <w:t xml:space="preserve">"Water Quality Assessment in Harare’s Urban Areas"</w:t>
      </w:r>
    </w:p>
    <w:p>
      <w:pPr>
        <w:pStyle w:val="FirstParagraph"/>
      </w:pPr>
      <w:r>
        <w:rPr>
          <w:iCs/>
          <w:i/>
        </w:rPr>
        <w:t xml:space="preserve">[Year]</w:t>
      </w:r>
    </w:p>
    <w:p>
      <w:pPr>
        <w:pStyle w:val="BodyText"/>
      </w:pPr>
      <w:r>
        <w:t xml:space="preserve">Conducted a comprehensive study on water pollution sources in Harare, collaborating with the Ministry of Water Development. Published findings in the Zimbabwe Journal of Science and Technology.</w:t>
      </w:r>
    </w:p>
    <w:bookmarkEnd w:id="29"/>
    <w:bookmarkStart w:id="30" w:name="X2102a54b4c9e877f15709beaed7ee0eb5b7a01d"/>
    <w:p>
      <w:pPr>
        <w:pStyle w:val="Heading4"/>
      </w:pPr>
      <w:r>
        <w:t xml:space="preserve">"Sustainable Agricultural Chemicals for Smallholder Farmers"</w:t>
      </w:r>
    </w:p>
    <w:p>
      <w:pPr>
        <w:pStyle w:val="FirstParagraph"/>
      </w:pPr>
      <w:r>
        <w:rPr>
          <w:iCs/>
          <w:i/>
        </w:rPr>
        <w:t xml:space="preserve">[Year]</w:t>
      </w:r>
    </w:p>
    <w:p>
      <w:pPr>
        <w:pStyle w:val="BodyText"/>
      </w:pPr>
      <w:r>
        <w:t xml:space="preserve">Developed cost-effective chemical solutions to improve crop yield in rural Zimbabwe, funded by the Ministry of Agriculture. Presented results at the Southern Africa Science Conference.</w:t>
      </w:r>
    </w:p>
    <w:bookmarkEnd w:id="30"/>
    <w:bookmarkStart w:id="31" w:name="X4c3aa847b872065a3dac83b5644bd8f77ce6085"/>
    <w:p>
      <w:pPr>
        <w:pStyle w:val="Heading4"/>
      </w:pPr>
      <w:r>
        <w:t xml:space="preserve">"Analytical Methods for Detecting Pesticide Residues"</w:t>
      </w:r>
    </w:p>
    <w:p>
      <w:pPr>
        <w:pStyle w:val="FirstParagraph"/>
      </w:pPr>
      <w:r>
        <w:rPr>
          <w:iCs/>
          <w:i/>
        </w:rPr>
        <w:t xml:space="preserve">[Year]</w:t>
      </w:r>
    </w:p>
    <w:p>
      <w:pPr>
        <w:pStyle w:val="BodyText"/>
      </w:pPr>
      <w:r>
        <w:t xml:space="preserve">Collaborated with a local university in Harare to refine testing protocols for pesticide detection, enhancing accuracy by 20%.</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Zimbabwe Chemical Society (ZCS) – Member since [Year]</w:t>
      </w:r>
    </w:p>
    <w:p>
      <w:pPr>
        <w:numPr>
          <w:ilvl w:val="0"/>
          <w:numId w:val="1007"/>
        </w:numPr>
        <w:pStyle w:val="Compact"/>
      </w:pPr>
      <w:r>
        <w:t xml:space="preserve">African Association of Chemical Sciences (AACS) – Active participant in regional conferences.</w:t>
      </w:r>
    </w:p>
    <w:p>
      <w:pPr>
        <w:numPr>
          <w:ilvl w:val="0"/>
          <w:numId w:val="1007"/>
        </w:numPr>
        <w:pStyle w:val="Compact"/>
      </w:pPr>
      <w:r>
        <w:t xml:space="preserve">Harare Chemists’ Forum – Regular attendee and contributor to local scientific discussions.</w:t>
      </w:r>
    </w:p>
    <w:bookmarkEnd w:id="33"/>
    <w:bookmarkStart w:id="34" w:name="publications"/>
    <w:p>
      <w:pPr>
        <w:pStyle w:val="Heading3"/>
      </w:pPr>
      <w:r>
        <w:t xml:space="preserve">Publications</w:t>
      </w:r>
    </w:p>
    <w:p>
      <w:pPr>
        <w:numPr>
          <w:ilvl w:val="0"/>
          <w:numId w:val="1008"/>
        </w:numPr>
        <w:pStyle w:val="Compact"/>
      </w:pPr>
      <w:r>
        <w:t xml:space="preserve">[Title of Paper], Zimbabwe Journal of Science and Technology, [Year].</w:t>
      </w:r>
    </w:p>
    <w:p>
      <w:pPr>
        <w:numPr>
          <w:ilvl w:val="0"/>
          <w:numId w:val="1008"/>
        </w:numPr>
        <w:pStyle w:val="Compact"/>
      </w:pPr>
      <w:r>
        <w:t xml:space="preserve">[Title of Paper], African Chemical Review, [Year].</w:t>
      </w:r>
    </w:p>
    <w:p>
      <w:pPr>
        <w:numPr>
          <w:ilvl w:val="0"/>
          <w:numId w:val="1008"/>
        </w:numPr>
        <w:pStyle w:val="Compact"/>
      </w:pPr>
      <w:r>
        <w:t xml:space="preserve">[Title of Paper], International Conference on Environmental Chemistry, Harare, [Year].</w:t>
      </w:r>
    </w:p>
    <w:bookmarkEnd w:id="34"/>
    <w:bookmarkStart w:id="35" w:name="references"/>
    <w:p>
      <w:pPr>
        <w:pStyle w:val="Heading3"/>
      </w:pPr>
      <w:r>
        <w:t xml:space="preserve">References</w:t>
      </w:r>
    </w:p>
    <w:p>
      <w:pPr>
        <w:pStyle w:val="FirstParagraph"/>
      </w:pPr>
      <w:r>
        <w:t xml:space="preserve">Available upon request. Contact: [Your Email or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Zimbabwe Harare</dc:title>
  <dc:creator/>
  <dc:language>en</dc:language>
  <cp:keywords/>
  <dcterms:created xsi:type="dcterms:W3CDTF">2026-07-19T01:57:05Z</dcterms:created>
  <dcterms:modified xsi:type="dcterms:W3CDTF">2026-07-19T01:57:05Z</dcterms:modified>
</cp:coreProperties>
</file>

<file path=docProps/custom.xml><?xml version="1.0" encoding="utf-8"?>
<Properties xmlns="http://schemas.openxmlformats.org/officeDocument/2006/custom-properties" xmlns:vt="http://schemas.openxmlformats.org/officeDocument/2006/docPropsVTypes"/>
</file>