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 Slimane</w:t>
      </w:r>
      <w:r>
        <w:br/>
      </w:r>
      <w:r>
        <w:rPr>
          <w:bCs/>
          <w:b/>
        </w:rPr>
        <w:t xml:space="preserve">Email:</w:t>
      </w:r>
      <w:r>
        <w:t xml:space="preserve"> </w:t>
      </w:r>
      <w:r>
        <w:t xml:space="preserve">ahmed.benslimane@email.com</w:t>
      </w:r>
      <w:r>
        <w:br/>
      </w:r>
      <w:r>
        <w:rPr>
          <w:bCs/>
          <w:b/>
        </w:rPr>
        <w:t xml:space="preserve">Phone:</w:t>
      </w:r>
      <w:r>
        <w:t xml:space="preserve"> </w:t>
      </w:r>
      <w:r>
        <w:t xml:space="preserve">+213 555 123 456</w:t>
      </w:r>
      <w:r>
        <w:br/>
      </w:r>
      <w:r>
        <w:rPr>
          <w:bCs/>
          <w:b/>
        </w:rPr>
        <w:t xml:space="preserve">Address:</w:t>
      </w:r>
      <w:r>
        <w:t xml:space="preserve"> </w:t>
      </w:r>
      <w:r>
        <w:t xml:space="preserve">Algiers, Algeria</w:t>
      </w:r>
    </w:p>
    <w:bookmarkEnd w:id="20"/>
    <w:bookmarkStart w:id="21" w:name="X3984088f2bf74d6c964120fb20516ee2530207a"/>
    <w:p>
      <w:pPr>
        <w:pStyle w:val="Heading2"/>
      </w:pPr>
      <w:r>
        <w:t xml:space="preserve">Civil Engineer with Focus on Algeria Algiers</w:t>
      </w:r>
    </w:p>
    <w:p>
      <w:pPr>
        <w:pStyle w:val="FirstParagraph"/>
      </w:pPr>
      <w:r>
        <w:t xml:space="preserve">A dedicated and experienced Civil Engineer specializing in infrastructure development, urban planning, and construction management within the dynamic context of Algeria. With over a decade of professional experience in Algeria Algiers, I have contributed to key projects that align with national development goals, including transportation networks, housing complexes, and sustainable urban solutions. My expertise is rooted in both theoretical knowledge and hands-on application tailored to the unique challenges of the Algerian construction industry.</w:t>
      </w:r>
    </w:p>
    <w:bookmarkEnd w:id="21"/>
    <w:bookmarkStart w:id="22" w:name="professional-summary"/>
    <w:p>
      <w:pPr>
        <w:pStyle w:val="Heading2"/>
      </w:pPr>
      <w:r>
        <w:t xml:space="preserve">Professional Summary</w:t>
      </w:r>
    </w:p>
    <w:p>
      <w:pPr>
        <w:pStyle w:val="FirstParagraph"/>
      </w:pPr>
      <w:r>
        <w:t xml:space="preserve">As a licensed Civil Engineer based in Algeria Algiers, I bring a proven track record of delivering high-quality infrastructure projects that meet technical, environmental, and regulatory standards. My career has focused on leveraging modern engineering techniques to address the needs of Algeria’s growing urban centers. I specialize in structural analysis, project management, and compliance with Algerian construction codes such as the Code de la Construction (Code de l'Urbanisme). My work in Algeria Algiers has involved collaborations with local municipalities, government agencies, and private developers to ensure projects are completed on time, within budget, and to the highest safety standards.</w:t>
      </w:r>
    </w:p>
    <w:bookmarkEnd w:id="22"/>
    <w:bookmarkStart w:id="23" w:name="education"/>
    <w:p>
      <w:pPr>
        <w:pStyle w:val="Heading2"/>
      </w:pPr>
      <w:r>
        <w:t xml:space="preserve">Education</w:t>
      </w:r>
    </w:p>
    <w:p>
      <w:pPr>
        <w:numPr>
          <w:ilvl w:val="0"/>
          <w:numId w:val="1001"/>
        </w:numPr>
        <w:pStyle w:val="Compact"/>
      </w:pPr>
      <w:r>
        <w:rPr>
          <w:bCs/>
          <w:b/>
        </w:rPr>
        <w:t xml:space="preserve">Bachelor of Science in Civil Engineering</w:t>
      </w:r>
      <w:r>
        <w:t xml:space="preserve">, Université de Sciences et Technologies d'Oran (USTO), Algeria – 2010</w:t>
      </w:r>
    </w:p>
    <w:p>
      <w:pPr>
        <w:numPr>
          <w:ilvl w:val="0"/>
          <w:numId w:val="1001"/>
        </w:numPr>
        <w:pStyle w:val="Compact"/>
      </w:pPr>
      <w:r>
        <w:rPr>
          <w:bCs/>
          <w:b/>
        </w:rPr>
        <w:t xml:space="preserve">Master of Science in Structural Engineering</w:t>
      </w:r>
      <w:r>
        <w:t xml:space="preserve">, École Nationale Polytechnique (ENP), Algiers – 2013</w:t>
      </w:r>
    </w:p>
    <w:bookmarkEnd w:id="23"/>
    <w:bookmarkStart w:id="27" w:name="professional-experience"/>
    <w:p>
      <w:pPr>
        <w:pStyle w:val="Heading2"/>
      </w:pPr>
      <w:r>
        <w:t xml:space="preserve">Professional Experience</w:t>
      </w:r>
    </w:p>
    <w:bookmarkStart w:id="24" w:name="X2ff292703152fa2722fbbecc23a082d9de2c9a8"/>
    <w:p>
      <w:pPr>
        <w:pStyle w:val="Heading3"/>
      </w:pPr>
      <w:r>
        <w:t xml:space="preserve">Civil Engineer – Ministry of Public Works, Algeria Algiers</w:t>
      </w:r>
    </w:p>
    <w:p>
      <w:pPr>
        <w:pStyle w:val="FirstParagraph"/>
      </w:pPr>
      <w:r>
        <w:rPr>
          <w:iCs/>
          <w:i/>
        </w:rPr>
        <w:t xml:space="preserve">January 2015 – Present</w:t>
      </w:r>
    </w:p>
    <w:p>
      <w:pPr>
        <w:numPr>
          <w:ilvl w:val="0"/>
          <w:numId w:val="1002"/>
        </w:numPr>
        <w:pStyle w:val="Compact"/>
      </w:pPr>
      <w:r>
        <w:t xml:space="preserve">Managed the design and execution of major infrastructure projects in Algiers, including highway expansions and drainage systems to mitigate flooding risks.</w:t>
      </w:r>
    </w:p>
    <w:p>
      <w:pPr>
        <w:numPr>
          <w:ilvl w:val="0"/>
          <w:numId w:val="1002"/>
        </w:numPr>
        <w:pStyle w:val="Compact"/>
      </w:pPr>
      <w:r>
        <w:t xml:space="preserve">Collaborated with local stakeholders to ensure compliance with Algerian regulations and environmental sustainability standards.</w:t>
      </w:r>
    </w:p>
    <w:p>
      <w:pPr>
        <w:numPr>
          <w:ilvl w:val="0"/>
          <w:numId w:val="1002"/>
        </w:numPr>
        <w:pStyle w:val="Compact"/>
      </w:pPr>
      <w:r>
        <w:t xml:space="preserve">Provided technical guidance to junior engineers, fostering a culture of innovation and precision in project delivery.</w:t>
      </w:r>
    </w:p>
    <w:bookmarkEnd w:id="24"/>
    <w:bookmarkStart w:id="25" w:name="X7f909f170a073710b1cbb955f88799fc3db0830"/>
    <w:p>
      <w:pPr>
        <w:pStyle w:val="Heading3"/>
      </w:pPr>
      <w:r>
        <w:t xml:space="preserve">Civil Engineer – Construction &amp; Development Company, Algiers</w:t>
      </w:r>
    </w:p>
    <w:p>
      <w:pPr>
        <w:pStyle w:val="FirstParagraph"/>
      </w:pPr>
      <w:r>
        <w:rPr>
          <w:iCs/>
          <w:i/>
        </w:rPr>
        <w:t xml:space="preserve">June 2012 – December 2014</w:t>
      </w:r>
    </w:p>
    <w:p>
      <w:pPr>
        <w:numPr>
          <w:ilvl w:val="0"/>
          <w:numId w:val="1003"/>
        </w:numPr>
        <w:pStyle w:val="Compact"/>
      </w:pPr>
      <w:r>
        <w:t xml:space="preserve">Led the construction of a 500-unit residential complex in the capital city, ensuring adherence to safety protocols and budget constraints.</w:t>
      </w:r>
    </w:p>
    <w:p>
      <w:pPr>
        <w:numPr>
          <w:ilvl w:val="0"/>
          <w:numId w:val="1003"/>
        </w:numPr>
        <w:pStyle w:val="Compact"/>
      </w:pPr>
      <w:r>
        <w:t xml:space="preserve">Optimized resource allocation and project timelines, resulting in a 15% reduction in overall costs for multiple projects.</w:t>
      </w:r>
    </w:p>
    <w:p>
      <w:pPr>
        <w:numPr>
          <w:ilvl w:val="0"/>
          <w:numId w:val="1003"/>
        </w:numPr>
        <w:pStyle w:val="Compact"/>
      </w:pPr>
      <w:r>
        <w:t xml:space="preserve">Developed detailed structural designs using AutoCAD and Revit, tailored to the seismic risks of Algeria Algiers.</w:t>
      </w:r>
    </w:p>
    <w:bookmarkEnd w:id="25"/>
    <w:bookmarkStart w:id="26" w:name="X34b8b2ab895ab1ef45111172c98936e964c56b3"/>
    <w:p>
      <w:pPr>
        <w:pStyle w:val="Heading3"/>
      </w:pPr>
      <w:r>
        <w:t xml:space="preserve">Internship – National Engineering Office (ONE), Algiers</w:t>
      </w:r>
    </w:p>
    <w:p>
      <w:pPr>
        <w:pStyle w:val="FirstParagraph"/>
      </w:pPr>
      <w:r>
        <w:rPr>
          <w:iCs/>
          <w:i/>
        </w:rPr>
        <w:t xml:space="preserve">July 2010 – December 2010</w:t>
      </w:r>
    </w:p>
    <w:p>
      <w:pPr>
        <w:numPr>
          <w:ilvl w:val="0"/>
          <w:numId w:val="1004"/>
        </w:numPr>
        <w:pStyle w:val="Compact"/>
      </w:pPr>
      <w:r>
        <w:t xml:space="preserve">Assisted in the preparation of technical drawings for public infrastructure projects, including schools and healthcare facilities.</w:t>
      </w:r>
    </w:p>
    <w:p>
      <w:pPr>
        <w:numPr>
          <w:ilvl w:val="0"/>
          <w:numId w:val="1004"/>
        </w:numPr>
        <w:pStyle w:val="Compact"/>
      </w:pPr>
      <w:r>
        <w:t xml:space="preserve">Gained hands-on experience in project site inspections and quality control procedures.</w:t>
      </w:r>
    </w:p>
    <w:bookmarkEnd w:id="26"/>
    <w:bookmarkEnd w:id="27"/>
    <w:bookmarkStart w:id="28"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STAAD.Pro, MATLAB for structural analysis.</w:t>
      </w:r>
    </w:p>
    <w:p>
      <w:pPr>
        <w:numPr>
          <w:ilvl w:val="0"/>
          <w:numId w:val="1005"/>
        </w:numPr>
        <w:pStyle w:val="Compact"/>
      </w:pPr>
      <w:r>
        <w:rPr>
          <w:bCs/>
          <w:b/>
        </w:rPr>
        <w:t xml:space="preserve">Project Management:</w:t>
      </w:r>
      <w:r>
        <w:t xml:space="preserve"> </w:t>
      </w:r>
      <w:r>
        <w:t xml:space="preserve">Experience in budgeting, scheduling (using MS Project), and risk assessment.</w:t>
      </w:r>
    </w:p>
    <w:p>
      <w:pPr>
        <w:numPr>
          <w:ilvl w:val="0"/>
          <w:numId w:val="1005"/>
        </w:numPr>
        <w:pStyle w:val="Compact"/>
      </w:pPr>
      <w:r>
        <w:rPr>
          <w:bCs/>
          <w:b/>
        </w:rPr>
        <w:t xml:space="preserve">Languages:</w:t>
      </w:r>
      <w:r>
        <w:t xml:space="preserve"> </w:t>
      </w:r>
      <w:r>
        <w:t xml:space="preserve">Fluent in Arabic and French; proficient in English for international collaboration.</w:t>
      </w:r>
    </w:p>
    <w:p>
      <w:pPr>
        <w:numPr>
          <w:ilvl w:val="0"/>
          <w:numId w:val="1005"/>
        </w:numPr>
        <w:pStyle w:val="Compact"/>
      </w:pPr>
      <w:r>
        <w:rPr>
          <w:bCs/>
          <w:b/>
        </w:rPr>
        <w:t xml:space="preserve">Certifications:</w:t>
      </w:r>
      <w:r>
        <w:t xml:space="preserve"> </w:t>
      </w:r>
      <w:r>
        <w:t xml:space="preserve">LEED Green Associate, PMP (Project Management Professional), Algerian Ministry of Public Works Certification.</w:t>
      </w:r>
    </w:p>
    <w:bookmarkEnd w:id="28"/>
    <w:bookmarkStart w:id="29" w:name="X998043ab64e3b1eb6051e4857ed3e506c9cd2c3"/>
    <w:p>
      <w:pPr>
        <w:pStyle w:val="Heading2"/>
      </w:pPr>
      <w:r>
        <w:t xml:space="preserve">Projects/Work Experience in Algeria Algiers</w:t>
      </w:r>
    </w:p>
    <w:p>
      <w:pPr>
        <w:pStyle w:val="FirstParagraph"/>
      </w:pPr>
      <w:r>
        <w:rPr>
          <w:bCs/>
          <w:b/>
        </w:rPr>
        <w:t xml:space="preserve">1. Algiers Metro Expansion Project (2018–2021):</w:t>
      </w:r>
      <w:r>
        <w:t xml:space="preserve"> </w:t>
      </w:r>
      <w:r>
        <w:t xml:space="preserve">As a lead engineer, I oversaw the design and implementation of two new metro stations, integrating modern safety systems to accommodate Algeria’s growing population.</w:t>
      </w:r>
    </w:p>
    <w:p>
      <w:pPr>
        <w:pStyle w:val="BodyText"/>
      </w:pPr>
      <w:r>
        <w:rPr>
          <w:bCs/>
          <w:b/>
        </w:rPr>
        <w:t xml:space="preserve">2. Urban Renewal Initiative in El Biar (2017–2019):</w:t>
      </w:r>
      <w:r>
        <w:t xml:space="preserve"> </w:t>
      </w:r>
      <w:r>
        <w:t xml:space="preserve">Directed the renovation of public spaces and residential areas, focusing on sustainable development and community engagement.</w:t>
      </w:r>
    </w:p>
    <w:p>
      <w:pPr>
        <w:pStyle w:val="BodyText"/>
      </w:pPr>
      <w:r>
        <w:rPr>
          <w:bCs/>
          <w:b/>
        </w:rPr>
        <w:t xml:space="preserve">3. Bridge Rehabilitation Project (2016):</w:t>
      </w:r>
      <w:r>
        <w:t xml:space="preserve"> </w:t>
      </w:r>
      <w:r>
        <w:t xml:space="preserve">Led the inspection and reinforcement of a critical bridge in central Algiers, ensuring its longevity and safety for daily commuters.</w:t>
      </w:r>
    </w:p>
    <w:bookmarkEnd w:id="29"/>
    <w:bookmarkStart w:id="30" w:name="certifications-professional-development"/>
    <w:p>
      <w:pPr>
        <w:pStyle w:val="Heading2"/>
      </w:pPr>
      <w:r>
        <w:t xml:space="preserve">Certifications &amp; Professional Development</w:t>
      </w:r>
    </w:p>
    <w:p>
      <w:pPr>
        <w:numPr>
          <w:ilvl w:val="0"/>
          <w:numId w:val="1006"/>
        </w:numPr>
        <w:pStyle w:val="Compact"/>
      </w:pPr>
      <w:r>
        <w:t xml:space="preserve">Algerian Association of Civil Engineers (AAIC) – Member since 2015.</w:t>
      </w:r>
    </w:p>
    <w:p>
      <w:pPr>
        <w:numPr>
          <w:ilvl w:val="0"/>
          <w:numId w:val="1006"/>
        </w:numPr>
        <w:pStyle w:val="Compact"/>
      </w:pPr>
      <w:r>
        <w:t xml:space="preserve">Participated in the "Sustainable Urban Development in Algeria" workshop organized by the Ministry of Urban Planning (2020).</w:t>
      </w:r>
    </w:p>
    <w:p>
      <w:pPr>
        <w:numPr>
          <w:ilvl w:val="0"/>
          <w:numId w:val="1006"/>
        </w:numPr>
        <w:pStyle w:val="Compact"/>
      </w:pPr>
      <w:r>
        <w:t xml:space="preserve">Certified in OSHA Safety Standards for Construction Sites.</w:t>
      </w:r>
    </w:p>
    <w:bookmarkEnd w:id="30"/>
    <w:bookmarkStart w:id="31" w:name="publications-contributions"/>
    <w:p>
      <w:pPr>
        <w:pStyle w:val="Heading2"/>
      </w:pPr>
      <w:r>
        <w:t xml:space="preserve">Publications &amp; Contributions</w:t>
      </w:r>
    </w:p>
    <w:p>
      <w:pPr>
        <w:pStyle w:val="FirstParagraph"/>
      </w:pPr>
      <w:r>
        <w:rPr>
          <w:bCs/>
          <w:b/>
        </w:rPr>
        <w:t xml:space="preserve">"Innovative Solutions for Seismic Resilience in Algerian Infrastructure" – Journal of Civil Engineering, 2019.</w:t>
      </w:r>
    </w:p>
    <w:p>
      <w:pPr>
        <w:pStyle w:val="BodyText"/>
      </w:pPr>
      <w:r>
        <w:rPr>
          <w:bCs/>
          <w:b/>
        </w:rPr>
        <w:t xml:space="preserve">Contributed to the "National Building Code Update for Algiers" (2021) by the Algerian Ministry of Public Works.</w:t>
      </w:r>
    </w:p>
    <w:bookmarkEnd w:id="31"/>
    <w:bookmarkStart w:id="32" w:name="languages"/>
    <w:p>
      <w:pPr>
        <w:pStyle w:val="Heading2"/>
      </w:pPr>
      <w:r>
        <w:t xml:space="preserve">Languages</w:t>
      </w:r>
    </w:p>
    <w:p>
      <w:pPr>
        <w:numPr>
          <w:ilvl w:val="0"/>
          <w:numId w:val="1007"/>
        </w:numPr>
        <w:pStyle w:val="Compact"/>
      </w:pPr>
      <w:r>
        <w:t xml:space="preserve">Arabic – Native proficiency.</w:t>
      </w:r>
    </w:p>
    <w:p>
      <w:pPr>
        <w:numPr>
          <w:ilvl w:val="0"/>
          <w:numId w:val="1007"/>
        </w:numPr>
        <w:pStyle w:val="Compact"/>
      </w:pPr>
      <w:r>
        <w:t xml:space="preserve">French – Fluent.</w:t>
      </w:r>
    </w:p>
    <w:p>
      <w:pPr>
        <w:numPr>
          <w:ilvl w:val="0"/>
          <w:numId w:val="1007"/>
        </w:numPr>
        <w:pStyle w:val="Compact"/>
      </w:pPr>
      <w:r>
        <w:t xml:space="preserve">English – Advanced communication and technical writing skills.</w:t>
      </w:r>
    </w:p>
    <w:bookmarkEnd w:id="32"/>
    <w:bookmarkStart w:id="33" w:name="conclusion"/>
    <w:p>
      <w:pPr>
        <w:pStyle w:val="Heading2"/>
      </w:pPr>
      <w:r>
        <w:t xml:space="preserve">Conclusion</w:t>
      </w:r>
    </w:p>
    <w:p>
      <w:pPr>
        <w:pStyle w:val="FirstParagraph"/>
      </w:pPr>
      <w:r>
        <w:t xml:space="preserve">As a Civil Engineer deeply committed to the development of Algeria Algiers, I strive to merge technical excellence with a forward-thinking approach. My work is guided by the principles of sustainability, safety, and community impact. I am eager to contribute my expertise to future projects that drive progress in Algeria’s urban and infrastructure landscape.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Civil Engineer in Algeria Algiers</dc:title>
  <dc:creator/>
  <dc:language>en</dc:language>
  <cp:keywords/>
  <dcterms:created xsi:type="dcterms:W3CDTF">2026-07-19T12:29:34Z</dcterms:created>
  <dcterms:modified xsi:type="dcterms:W3CDTF">2026-07-19T12:29:34Z</dcterms:modified>
</cp:coreProperties>
</file>

<file path=docProps/custom.xml><?xml version="1.0" encoding="utf-8"?>
<Properties xmlns="http://schemas.openxmlformats.org/officeDocument/2006/custom-properties" xmlns:vt="http://schemas.openxmlformats.org/officeDocument/2006/docPropsVTypes"/>
</file>