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civil-engineer-argentina-córdoba"/>
    <w:p>
      <w:pPr>
        <w:pStyle w:val="Heading2"/>
      </w:pPr>
      <w:r>
        <w:t xml:space="preserve">Civil Engineer | Argentina Córdoba</w:t>
      </w:r>
    </w:p>
    <w:p>
      <w:pPr>
        <w:pStyle w:val="FirstParagraph"/>
      </w:pPr>
      <w:r>
        <w:rPr>
          <w:bCs/>
          <w:b/>
        </w:rPr>
        <w:t xml:space="preserve">Nombre: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Dirección:</w:t>
      </w:r>
      <w:r>
        <w:t xml:space="preserve"> </w:t>
      </w:r>
      <w:r>
        <w:t xml:space="preserve">Calle 13 de Mayo 456, Córdoba, Argentina</w:t>
      </w:r>
      <w:r>
        <w:br/>
      </w:r>
      <w:r>
        <w:rPr>
          <w:bCs/>
          <w:b/>
        </w:rPr>
        <w:t xml:space="preserve">Teléfono:</w:t>
      </w:r>
      <w:r>
        <w:t xml:space="preserve"> </w:t>
      </w:r>
      <w:r>
        <w:t xml:space="preserve">+54 351 234-5678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juanlopez.civilengineer@correo.com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linkedin.com/in/juanmartinlopez-civilengineer</w:t>
      </w:r>
      <w:r>
        <w:br/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10 years of expertise in designing, planning, and managing infrastructure projects across Argentina Córdoba. Proficient in executing large-scale civil works such as bridges, highways, residential complexes, and urban development initiatives. A strong advocate for sustainable construction practices aligned with the technical norms of the Province of Córdoba. Committed to delivering high-quality solutions that meet local regulatory standards while addressing the unique challenges of Argentina's diverse geographies.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br/>
      </w:r>
      <w:r>
        <w:t xml:space="preserve">Ingeniero Civil | 2010–2015</w:t>
      </w:r>
      <w:r>
        <w:br/>
      </w:r>
      <w:r>
        <w:t xml:space="preserve">- Graduated with honors, specializing in structural engineering and geotechnical analysis.</w:t>
      </w:r>
      <w:r>
        <w:br/>
      </w:r>
      <w:r>
        <w:t xml:space="preserve">- Thesis: "Optimization of Reinforced Concrete Structures for Seismic Zones in Argentina."</w:t>
      </w:r>
      <w:r>
        <w:br/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Civil Engineer | Constructora Córdoba S.A.</w:t>
      </w:r>
      <w:r>
        <w:br/>
      </w:r>
      <w:r>
        <w:t xml:space="preserve">2018–Present</w:t>
      </w:r>
      <w:r>
        <w:br/>
      </w:r>
      <w:r>
        <w:t xml:space="preserve">- Led the design and supervision of the San Francisco Bridge Reconstruction Project, a critical infrastructure in Córdoba that improved regional connectivity.</w:t>
      </w:r>
      <w:r>
        <w:br/>
      </w:r>
      <w:r>
        <w:t xml:space="preserve">- Managed a team of 15 engineers to complete the Urban Renewal Program in Barrio La Punta, focusing on sustainable materials and energy-efficient designs.</w:t>
      </w:r>
      <w:r>
        <w:br/>
      </w:r>
      <w:r>
        <w:t xml:space="preserve">- Collaborated with local authorities to ensure compliance with Argentina's technical regulations (NORMA IRAM) and environmental standards.</w:t>
      </w:r>
      <w:r>
        <w:br/>
      </w:r>
    </w:p>
    <w:p>
      <w:pPr>
        <w:pStyle w:val="BodyText"/>
      </w:pPr>
      <w:r>
        <w:rPr>
          <w:bCs/>
          <w:b/>
        </w:rPr>
        <w:t xml:space="preserve">Civil Engineer | Proyectos Civiles Córdoba</w:t>
      </w:r>
      <w:r>
        <w:br/>
      </w:r>
      <w:r>
        <w:t xml:space="preserve">2015–2018</w:t>
      </w:r>
      <w:r>
        <w:br/>
      </w:r>
      <w:r>
        <w:t xml:space="preserve">- Designed residential complexes for the "Vivienda Argentina" initiative, prioritizing cost-effectiveness and safety in rural and urban areas.</w:t>
      </w:r>
      <w:r>
        <w:br/>
      </w:r>
      <w:r>
        <w:t xml:space="preserve">- Conducted site inspections and structural analyses for highway expansions, including the Ruta Nacional 9 project in Córdoba.</w:t>
      </w:r>
      <w:r>
        <w:br/>
      </w:r>
      <w:r>
        <w:t xml:space="preserve">- Mentored junior engineers in applying local building codes (Código de Construcciones de la Provincia de Córdoba) to real-world scenarios.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CAD, AutoCAD, and BIM software for 3D modeling and construction documentation.</w:t>
      </w:r>
    </w:p>
    <w:p>
      <w:pPr>
        <w:numPr>
          <w:ilvl w:val="0"/>
          <w:numId w:val="1001"/>
        </w:numPr>
        <w:pStyle w:val="Compact"/>
      </w:pPr>
      <w:r>
        <w:t xml:space="preserve">Expertise in structural analysis using ETABS and SAP2000 for seismic-resistant designs.</w:t>
      </w:r>
    </w:p>
    <w:p>
      <w:pPr>
        <w:numPr>
          <w:ilvl w:val="0"/>
          <w:numId w:val="1001"/>
        </w:numPr>
        <w:pStyle w:val="Compact"/>
      </w:pPr>
      <w:r>
        <w:t xml:space="preserve">Fluency in technical Spanish, with a strong understanding of Argentina's civil engineering terminology.</w:t>
      </w:r>
    </w:p>
    <w:p>
      <w:pPr>
        <w:numPr>
          <w:ilvl w:val="0"/>
          <w:numId w:val="1001"/>
        </w:numPr>
        <w:pStyle w:val="Compact"/>
      </w:pPr>
      <w:r>
        <w:t xml:space="preserve">Certified in OSHA safety standards and local construction regulations (e.g., Norma Técnica de la Provincia de Córdoba).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tools like Microsoft Project and Primavera P6 for timeline and budget control.</w:t>
      </w:r>
    </w:p>
    <w:bookmarkEnd w:id="24"/>
    <w:bookmarkStart w:id="25" w:name="key-projects"/>
    <w:p>
      <w:pPr>
        <w:pStyle w:val="Heading2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San Francisco Bridge Reconstruction (2021–2023)</w:t>
      </w:r>
      <w:r>
        <w:br/>
      </w:r>
      <w:r>
        <w:t xml:space="preserve">- A 3.5 km bridge connecting Córdoba to the northern provinces, designed to withstand seismic activity and heavy traffic.</w:t>
      </w:r>
      <w:r>
        <w:br/>
      </w:r>
      <w:r>
        <w:t xml:space="preserve">- Incorporation of eco-friendly materials reduced carbon emissions by 18% compared to traditional methods.</w:t>
      </w:r>
      <w:r>
        <w:br/>
      </w:r>
    </w:p>
    <w:p>
      <w:pPr>
        <w:pStyle w:val="BodyText"/>
      </w:pPr>
      <w:r>
        <w:rPr>
          <w:bCs/>
          <w:b/>
        </w:rPr>
        <w:t xml:space="preserve">Barrio La Punta Urban Development (2019–2021)</w:t>
      </w:r>
      <w:r>
        <w:br/>
      </w:r>
      <w:r>
        <w:t xml:space="preserve">- Revitalized a 50-hectare area with modern infrastructure, including stormwater management systems and pedestrian pathways.</w:t>
      </w:r>
      <w:r>
        <w:br/>
      </w:r>
      <w:r>
        <w:t xml:space="preserve">- Achieved a 30% reduction in construction costs through optimized material sourcing and local partnerships.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Professional Engineer License, Argentina (Colegio de Ingenieros de Córdoba, 2017)</w:t>
      </w:r>
    </w:p>
    <w:p>
      <w:pPr>
        <w:numPr>
          <w:ilvl w:val="0"/>
          <w:numId w:val="1002"/>
        </w:numPr>
        <w:pStyle w:val="Compact"/>
      </w:pPr>
      <w:r>
        <w:t xml:space="preserve">Certificate in Sustainable Construction Practices, Universidad Nacional de Córdoba (2020)</w:t>
      </w:r>
    </w:p>
    <w:p>
      <w:pPr>
        <w:numPr>
          <w:ilvl w:val="0"/>
          <w:numId w:val="1002"/>
        </w:numPr>
        <w:pStyle w:val="Compact"/>
      </w:pPr>
      <w:r>
        <w:t xml:space="preserve">OSHA 30-Hour General Industry Certification (2019)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IELTS 7.5)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Colegio de Ingenieros de Córdoba (CIC)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Argentine Society of Civil Engineers (SIA)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engineers from Constructora Córdoba S.A., local municipal authorities, and academic advisors from Universidad Nacional de Córdoba.</w:t>
      </w:r>
    </w:p>
    <w:p>
      <w:pPr>
        <w:pStyle w:val="BodyText"/>
      </w:pPr>
      <w:r>
        <w:t xml:space="preserve">© 2023 Juan Martín López | Curriculum Vitae for Civil Engineer in Argentina Córdoba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Engineer, Argentina Córdoba</dc:title>
  <dc:creator/>
  <dc:language>en</dc:language>
  <cp:keywords/>
  <dcterms:created xsi:type="dcterms:W3CDTF">2025-12-02T06:42:15Z</dcterms:created>
  <dcterms:modified xsi:type="dcterms:W3CDTF">2025-12-02T06:42:15Z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