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Canada</w:t>
      </w:r>
      <w:r>
        <w:t xml:space="preserve"> </w:t>
      </w:r>
      <w:r>
        <w:t xml:space="preserve">Vancouver</w:t>
      </w:r>
    </w:p>
    <w:bookmarkStart w:id="33" w:name="curriculum-vitae"/>
    <w:p>
      <w:pPr>
        <w:pStyle w:val="Heading1"/>
      </w:pPr>
      <w:r>
        <w:t xml:space="preserve">CURRICULUM VITAE</w:t>
      </w:r>
    </w:p>
    <w:bookmarkStart w:id="32" w:name="civil-engineer-canada-vancouver"/>
    <w:p>
      <w:pPr>
        <w:pStyle w:val="Heading2"/>
      </w:pPr>
      <w:r>
        <w:t xml:space="preserve">Civil Engineer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Vancouver, British Columbia, Canada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Licence:</w:t>
      </w:r>
      <w:r>
        <w:t xml:space="preserve"> </w:t>
      </w:r>
      <w:r>
        <w:t xml:space="preserve">Professional Engineer (PE) – Province of British Columbia</w:t>
      </w:r>
    </w:p>
    <w:bookmarkEnd w:id="20"/>
    <w:bookmarkStart w:id="21" w:name="professional-summary"/>
    <w:p>
      <w:pPr>
        <w:pStyle w:val="Heading3"/>
      </w:pPr>
      <w:r>
        <w:t xml:space="preserve">Professional Summary</w:t>
      </w:r>
    </w:p>
    <w:p>
      <w:pPr>
        <w:pStyle w:val="FirstParagraph"/>
      </w:pPr>
      <w:r>
        <w:t xml:space="preserve">A dedicated Civil Engineer with [X years] of experience in designing, planning, and managing infrastructure projects across Canada Vancouver. Proficient in adhering to Canadian engineering standards, including CSA and ASCE guidelines. Strong expertise in urban development, transportation systems, and sustainable construction practices. Committed to delivering innovative solutions that align with Canada’s environmental regulations and community needs.</w:t>
      </w:r>
    </w:p>
    <w:bookmarkEnd w:id="21"/>
    <w:bookmarkStart w:id="22" w:name="education"/>
    <w:p>
      <w:pPr>
        <w:pStyle w:val="Heading3"/>
      </w:pPr>
      <w:r>
        <w:t xml:space="preserve">Education</w:t>
      </w:r>
    </w:p>
    <w:p>
      <w:pPr>
        <w:numPr>
          <w:ilvl w:val="0"/>
          <w:numId w:val="1001"/>
        </w:numPr>
        <w:pStyle w:val="Compact"/>
      </w:pPr>
      <w:r>
        <w:rPr>
          <w:bCs/>
          <w:b/>
        </w:rPr>
        <w:t xml:space="preserve">Bachelor of Civil Engineering</w:t>
      </w:r>
      <w:r>
        <w:t xml:space="preserve">, [University Name], Vancouver, BC, Canada – Graduated [Year]</w:t>
      </w:r>
    </w:p>
    <w:p>
      <w:pPr>
        <w:numPr>
          <w:ilvl w:val="0"/>
          <w:numId w:val="1001"/>
        </w:numPr>
        <w:pStyle w:val="Compact"/>
      </w:pPr>
      <w:r>
        <w:rPr>
          <w:bCs/>
          <w:b/>
        </w:rPr>
        <w:t xml:space="preserve">Master of Environmental Engineering</w:t>
      </w:r>
      <w:r>
        <w:t xml:space="preserve">, [University Name], Calgary, AB, Canada – Graduated [Year]</w:t>
      </w:r>
    </w:p>
    <w:p>
      <w:pPr>
        <w:numPr>
          <w:ilvl w:val="0"/>
          <w:numId w:val="1001"/>
        </w:numPr>
        <w:pStyle w:val="Compact"/>
      </w:pPr>
      <w:r>
        <w:rPr>
          <w:bCs/>
          <w:b/>
        </w:rPr>
        <w:t xml:space="preserve">Certifications:</w:t>
      </w:r>
    </w:p>
    <w:p>
      <w:pPr>
        <w:numPr>
          <w:ilvl w:val="1"/>
          <w:numId w:val="1002"/>
        </w:numPr>
        <w:pStyle w:val="Compact"/>
      </w:pPr>
      <w:r>
        <w:t xml:space="preserve">Professional Engineer (PE) License – Province of British Columbia</w:t>
      </w:r>
    </w:p>
    <w:p>
      <w:pPr>
        <w:numPr>
          <w:ilvl w:val="1"/>
          <w:numId w:val="1002"/>
        </w:numPr>
        <w:pStyle w:val="Compact"/>
      </w:pPr>
      <w:r>
        <w:t xml:space="preserve">Certified Sustainable Building Professional (CSBP)</w:t>
      </w:r>
    </w:p>
    <w:p>
      <w:pPr>
        <w:numPr>
          <w:ilvl w:val="1"/>
          <w:numId w:val="1002"/>
        </w:numPr>
        <w:pStyle w:val="Compact"/>
      </w:pPr>
      <w:r>
        <w:t xml:space="preserve">AWS Welding Certification</w:t>
      </w:r>
    </w:p>
    <w:bookmarkEnd w:id="22"/>
    <w:bookmarkStart w:id="26" w:name="professional-experience"/>
    <w:p>
      <w:pPr>
        <w:pStyle w:val="Heading3"/>
      </w:pPr>
      <w:r>
        <w:t xml:space="preserve">Professional Experience</w:t>
      </w:r>
    </w:p>
    <w:bookmarkStart w:id="23" w:name="senior-civil-engineer"/>
    <w:p>
      <w:pPr>
        <w:pStyle w:val="Heading4"/>
      </w:pPr>
      <w:r>
        <w:t xml:space="preserve">Senior Civil Engineer</w:t>
      </w:r>
    </w:p>
    <w:p>
      <w:pPr>
        <w:pStyle w:val="FirstParagraph"/>
      </w:pPr>
      <w:r>
        <w:rPr>
          <w:bCs/>
          <w:b/>
        </w:rPr>
        <w:t xml:space="preserve">ABC Engineering Solutions Inc.</w:t>
      </w:r>
      <w:r>
        <w:t xml:space="preserve">, Vancouver, BC | [Month 20XX – Present]</w:t>
      </w:r>
    </w:p>
    <w:p>
      <w:pPr>
        <w:numPr>
          <w:ilvl w:val="0"/>
          <w:numId w:val="1003"/>
        </w:numPr>
        <w:pStyle w:val="Compact"/>
      </w:pPr>
      <w:r>
        <w:t xml:space="preserve">Managed large-scale infrastructure projects, including the design and construction of highways, bridges, and stormwater management systems in Canada Vancouver.</w:t>
      </w:r>
    </w:p>
    <w:p>
      <w:pPr>
        <w:numPr>
          <w:ilvl w:val="0"/>
          <w:numId w:val="1003"/>
        </w:numPr>
        <w:pStyle w:val="Compact"/>
      </w:pPr>
      <w:r>
        <w:t xml:space="preserve">Collaborated with municipal authorities to ensure compliance with Canadian codes (e.g., National Building Code of Canada) and environmental regulations.</w:t>
      </w:r>
    </w:p>
    <w:p>
      <w:pPr>
        <w:numPr>
          <w:ilvl w:val="0"/>
          <w:numId w:val="1003"/>
        </w:numPr>
        <w:pStyle w:val="Compact"/>
      </w:pPr>
      <w:r>
        <w:t xml:space="preserve">Implemented BIM (Building Information Modeling) techniques to optimize project efficiency and reduce costs by 15%.</w:t>
      </w:r>
    </w:p>
    <w:p>
      <w:pPr>
        <w:numPr>
          <w:ilvl w:val="0"/>
          <w:numId w:val="1003"/>
        </w:numPr>
        <w:pStyle w:val="Compact"/>
      </w:pPr>
      <w:r>
        <w:t xml:space="preserve">Led a team of 10 engineers in the successful completion of the [Project Name], a $25M urban revitalization initiative in downtown Vancouver.</w:t>
      </w:r>
    </w:p>
    <w:bookmarkEnd w:id="23"/>
    <w:bookmarkStart w:id="24" w:name="civil-engineer"/>
    <w:p>
      <w:pPr>
        <w:pStyle w:val="Heading4"/>
      </w:pPr>
      <w:r>
        <w:t xml:space="preserve">Civil Engineer</w:t>
      </w:r>
    </w:p>
    <w:p>
      <w:pPr>
        <w:pStyle w:val="FirstParagraph"/>
      </w:pPr>
      <w:r>
        <w:rPr>
          <w:bCs/>
          <w:b/>
        </w:rPr>
        <w:t xml:space="preserve">XYZ Infrastructure Ltd.</w:t>
      </w:r>
      <w:r>
        <w:t xml:space="preserve">, Surrey, BC | [Month 20XX – Month 20XX]</w:t>
      </w:r>
    </w:p>
    <w:p>
      <w:pPr>
        <w:numPr>
          <w:ilvl w:val="0"/>
          <w:numId w:val="1004"/>
        </w:numPr>
        <w:pStyle w:val="Compact"/>
      </w:pPr>
      <w:r>
        <w:t xml:space="preserve">Designed and reviewed civil engineering plans for residential and commercial developments, ensuring alignment with Canadian zoning laws.</w:t>
      </w:r>
    </w:p>
    <w:p>
      <w:pPr>
        <w:numPr>
          <w:ilvl w:val="0"/>
          <w:numId w:val="1004"/>
        </w:numPr>
        <w:pStyle w:val="Compact"/>
      </w:pPr>
      <w:r>
        <w:t xml:space="preserve">Conducted site inspections to monitor construction progress and quality in accordance with Canadian safety standards.</w:t>
      </w:r>
    </w:p>
    <w:p>
      <w:pPr>
        <w:numPr>
          <w:ilvl w:val="0"/>
          <w:numId w:val="1004"/>
        </w:numPr>
        <w:pStyle w:val="Compact"/>
      </w:pPr>
      <w:r>
        <w:t xml:space="preserve">Developed cost estimates for projects, contributing to a 20% reduction in budget overruns across three major contracts.</w:t>
      </w:r>
    </w:p>
    <w:p>
      <w:pPr>
        <w:numPr>
          <w:ilvl w:val="0"/>
          <w:numId w:val="1004"/>
        </w:numPr>
        <w:pStyle w:val="Compact"/>
      </w:pPr>
      <w:r>
        <w:t xml:space="preserve">Partnered with local stakeholders to address community concerns during the planning phase of a regional transportation project.</w:t>
      </w:r>
    </w:p>
    <w:bookmarkEnd w:id="24"/>
    <w:bookmarkStart w:id="25" w:name="intern-civil-engineer"/>
    <w:p>
      <w:pPr>
        <w:pStyle w:val="Heading4"/>
      </w:pPr>
      <w:r>
        <w:t xml:space="preserve">Intern Civil Engineer</w:t>
      </w:r>
    </w:p>
    <w:p>
      <w:pPr>
        <w:pStyle w:val="FirstParagraph"/>
      </w:pPr>
      <w:r>
        <w:rPr>
          <w:bCs/>
          <w:b/>
        </w:rPr>
        <w:t xml:space="preserve">DEF Consulting Engineers</w:t>
      </w:r>
      <w:r>
        <w:t xml:space="preserve">, Vancouver, BC | [Month 20XX – Month 20XX]</w:t>
      </w:r>
    </w:p>
    <w:p>
      <w:pPr>
        <w:numPr>
          <w:ilvl w:val="0"/>
          <w:numId w:val="1005"/>
        </w:numPr>
        <w:pStyle w:val="Compact"/>
      </w:pPr>
      <w:r>
        <w:t xml:space="preserve">Assisted in the preparation of technical drawings and geotechnical reports for municipal infrastructure upgrades.</w:t>
      </w:r>
    </w:p>
    <w:p>
      <w:pPr>
        <w:numPr>
          <w:ilvl w:val="0"/>
          <w:numId w:val="1005"/>
        </w:numPr>
        <w:pStyle w:val="Compact"/>
      </w:pPr>
      <w:r>
        <w:t xml:space="preserve">Supported the team in obtaining permits and approvals from Canadian regulatory bodies, including the Ministry of Transportation.</w:t>
      </w:r>
    </w:p>
    <w:p>
      <w:pPr>
        <w:numPr>
          <w:ilvl w:val="0"/>
          <w:numId w:val="1005"/>
        </w:numPr>
        <w:pStyle w:val="Compact"/>
      </w:pPr>
      <w:r>
        <w:t xml:space="preserve">Gained hands-on experience with CAD software (AutoCAD, Revit) and hydrological modeling tools (HEC-RAS).</w:t>
      </w:r>
    </w:p>
    <w:bookmarkEnd w:id="25"/>
    <w:bookmarkEnd w:id="26"/>
    <w:bookmarkStart w:id="27"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Revit, Civil 3D, STAAD.Pro, HEC-RAS, GIS (ArcGIS)</w:t>
      </w:r>
    </w:p>
    <w:p>
      <w:pPr>
        <w:numPr>
          <w:ilvl w:val="0"/>
          <w:numId w:val="1006"/>
        </w:numPr>
        <w:pStyle w:val="Compact"/>
      </w:pPr>
      <w:r>
        <w:rPr>
          <w:bCs/>
          <w:b/>
        </w:rPr>
        <w:t xml:space="preserve">Codes &amp; Standards:</w:t>
      </w:r>
      <w:r>
        <w:t xml:space="preserve"> </w:t>
      </w:r>
      <w:r>
        <w:t xml:space="preserve">Canadian Standards Association (CSA), National Building Code of Canada (NBC), Ontario Building Code (OBC)</w:t>
      </w:r>
    </w:p>
    <w:p>
      <w:pPr>
        <w:numPr>
          <w:ilvl w:val="0"/>
          <w:numId w:val="1006"/>
        </w:numPr>
        <w:pStyle w:val="Compact"/>
      </w:pPr>
      <w:r>
        <w:rPr>
          <w:bCs/>
          <w:b/>
        </w:rPr>
        <w:t xml:space="preserve">Languages:</w:t>
      </w:r>
      <w:r>
        <w:t xml:space="preserve"> </w:t>
      </w:r>
      <w:r>
        <w:t xml:space="preserve">English (fluent), [Other Language if applicable]</w:t>
      </w:r>
    </w:p>
    <w:p>
      <w:pPr>
        <w:numPr>
          <w:ilvl w:val="0"/>
          <w:numId w:val="1006"/>
        </w:numPr>
        <w:pStyle w:val="Compact"/>
      </w:pPr>
      <w:r>
        <w:rPr>
          <w:bCs/>
          <w:b/>
        </w:rPr>
        <w:t xml:space="preserve">Other:</w:t>
      </w:r>
      <w:r>
        <w:t xml:space="preserve"> </w:t>
      </w:r>
      <w:r>
        <w:t xml:space="preserve">Project Management, Risk Assessment, Environmental Impact Analysis</w:t>
      </w:r>
    </w:p>
    <w:bookmarkEnd w:id="27"/>
    <w:bookmarkStart w:id="28" w:name="professional-affiliations"/>
    <w:p>
      <w:pPr>
        <w:pStyle w:val="Heading3"/>
      </w:pPr>
      <w:r>
        <w:t xml:space="preserve">Professional Affiliations</w:t>
      </w:r>
    </w:p>
    <w:p>
      <w:pPr>
        <w:numPr>
          <w:ilvl w:val="0"/>
          <w:numId w:val="1007"/>
        </w:numPr>
        <w:pStyle w:val="Compact"/>
      </w:pPr>
      <w:r>
        <w:t xml:space="preserve">Australian Institute of Engineers (AIE) – Member since [Year]</w:t>
      </w:r>
    </w:p>
    <w:p>
      <w:pPr>
        <w:numPr>
          <w:ilvl w:val="0"/>
          <w:numId w:val="1007"/>
        </w:numPr>
        <w:pStyle w:val="Compact"/>
      </w:pPr>
      <w:r>
        <w:t xml:space="preserve">Association of Professional Engineers and Geoscientists of British Columbia (APEGBC) – Licensed Professional Engineer</w:t>
      </w:r>
    </w:p>
    <w:p>
      <w:pPr>
        <w:numPr>
          <w:ilvl w:val="0"/>
          <w:numId w:val="1007"/>
        </w:numPr>
        <w:pStyle w:val="Compact"/>
      </w:pPr>
      <w:r>
        <w:t xml:space="preserve">Canadian Society for Civil Engineering (CSCE) – Active member</w:t>
      </w:r>
    </w:p>
    <w:bookmarkEnd w:id="28"/>
    <w:bookmarkStart w:id="29" w:name="community-volunteer-work"/>
    <w:p>
      <w:pPr>
        <w:pStyle w:val="Heading3"/>
      </w:pPr>
      <w:r>
        <w:t xml:space="preserve">Community &amp; Volunteer Work</w:t>
      </w:r>
    </w:p>
    <w:p>
      <w:pPr>
        <w:pStyle w:val="FirstParagraph"/>
      </w:pPr>
      <w:r>
        <w:rPr>
          <w:bCs/>
          <w:b/>
        </w:rPr>
        <w:t xml:space="preserve">Vancouver Urban Planning Committee</w:t>
      </w:r>
      <w:r>
        <w:t xml:space="preserve">, [Year – Present]</w:t>
      </w:r>
    </w:p>
    <w:p>
      <w:pPr>
        <w:numPr>
          <w:ilvl w:val="0"/>
          <w:numId w:val="1008"/>
        </w:numPr>
        <w:pStyle w:val="Compact"/>
      </w:pPr>
      <w:r>
        <w:t xml:space="preserve">Contributed to policy development for sustainable urban growth in Canada Vancouver.</w:t>
      </w:r>
    </w:p>
    <w:p>
      <w:pPr>
        <w:numPr>
          <w:ilvl w:val="0"/>
          <w:numId w:val="1008"/>
        </w:numPr>
        <w:pStyle w:val="Compact"/>
      </w:pPr>
      <w:r>
        <w:t xml:space="preserve">Organized workshops on green infrastructure and climate resilience.</w:t>
      </w:r>
    </w:p>
    <w:p>
      <w:pPr>
        <w:pStyle w:val="FirstParagraph"/>
      </w:pPr>
      <w:r>
        <w:rPr>
          <w:bCs/>
          <w:b/>
        </w:rPr>
        <w:t xml:space="preserve">Local School STEM Mentorship Program</w:t>
      </w:r>
      <w:r>
        <w:t xml:space="preserve">, [Year – Present]</w:t>
      </w:r>
    </w:p>
    <w:p>
      <w:pPr>
        <w:numPr>
          <w:ilvl w:val="0"/>
          <w:numId w:val="1009"/>
        </w:numPr>
        <w:pStyle w:val="Compact"/>
      </w:pPr>
      <w:r>
        <w:t xml:space="preserve">Mentored high school students in civil engineering concepts, fostering interest in STEM careers.</w:t>
      </w:r>
    </w:p>
    <w:p>
      <w:pPr>
        <w:numPr>
          <w:ilvl w:val="0"/>
          <w:numId w:val="1009"/>
        </w:numPr>
        <w:pStyle w:val="Compact"/>
      </w:pPr>
      <w:r>
        <w:t xml:space="preserve">Hosted site visits to construction projects in Vancouver to provide real-world insights.</w:t>
      </w:r>
    </w:p>
    <w:bookmarkEnd w:id="29"/>
    <w:bookmarkStart w:id="30" w:name="publications-presentations"/>
    <w:p>
      <w:pPr>
        <w:pStyle w:val="Heading3"/>
      </w:pPr>
      <w:r>
        <w:t xml:space="preserve">Publications &amp; Presentations</w:t>
      </w:r>
    </w:p>
    <w:p>
      <w:pPr>
        <w:numPr>
          <w:ilvl w:val="0"/>
          <w:numId w:val="1010"/>
        </w:numPr>
        <w:pStyle w:val="Compact"/>
      </w:pPr>
      <w:r>
        <w:t xml:space="preserve">"Sustainable Water Management in Coastal Cities" – [Conference Name], Vancouver, BC, [Year]</w:t>
      </w:r>
    </w:p>
    <w:p>
      <w:pPr>
        <w:numPr>
          <w:ilvl w:val="0"/>
          <w:numId w:val="1010"/>
        </w:numPr>
        <w:pStyle w:val="Compact"/>
      </w:pPr>
      <w:r>
        <w:t xml:space="preserve">"Innovative Solutions for Urban Resilience" – Journal of Canadian Civil Engineering, Volume [X], Issue [Y], 20XX</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CURRICULUM VITAE | Civil Engineer | Canada Vancouver – [Year]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Canada Vancouver</dc:title>
  <dc:creator/>
  <dc:language>en</dc:language>
  <cp:keywords/>
  <dcterms:created xsi:type="dcterms:W3CDTF">2025-12-02T10:43:15Z</dcterms:created>
  <dcterms:modified xsi:type="dcterms:W3CDTF">2025-12-02T10:43:15Z</dcterms:modified>
</cp:coreProperties>
</file>

<file path=docProps/custom.xml><?xml version="1.0" encoding="utf-8"?>
<Properties xmlns="http://schemas.openxmlformats.org/officeDocument/2006/custom-properties" xmlns:vt="http://schemas.openxmlformats.org/officeDocument/2006/docPropsVTypes"/>
</file>