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DR</w:t>
      </w:r>
      <w:r>
        <w:t xml:space="preserve"> </w:t>
      </w:r>
      <w:r>
        <w:t xml:space="preserve">Congo</w:t>
      </w:r>
      <w:r>
        <w:t xml:space="preserve"> </w:t>
      </w:r>
      <w:r>
        <w:t xml:space="preserve">Kinshasa</w:t>
      </w:r>
    </w:p>
    <w:bookmarkStart w:id="37" w:name="curriculum-vitae"/>
    <w:p>
      <w:pPr>
        <w:pStyle w:val="Heading1"/>
      </w:pPr>
      <w:r>
        <w:t xml:space="preserve">Curriculum Vitae</w:t>
      </w:r>
    </w:p>
    <w:bookmarkStart w:id="36" w:name="civil-engineer-dr-congo-kinshasa"/>
    <w:p>
      <w:pPr>
        <w:pStyle w:val="Heading2"/>
      </w:pPr>
      <w:r>
        <w:t xml:space="preserve">Civil Engineer | DR Congo Kinshasa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Address:</w:t>
      </w:r>
      <w:r>
        <w:t xml:space="preserve"> </w:t>
      </w:r>
      <w:r>
        <w:t xml:space="preserve">123 Avenue des Martyrs, Kinshasa, Democratic Republic of the Congo</w:t>
      </w:r>
    </w:p>
    <w:p>
      <w:pPr>
        <w:pStyle w:val="BodyText"/>
      </w:pPr>
      <w:r>
        <w:rPr>
          <w:bCs/>
          <w:b/>
        </w:rPr>
        <w:t xml:space="preserve">Email:</w:t>
      </w:r>
      <w:r>
        <w:t xml:space="preserve"> </w:t>
      </w:r>
      <w:r>
        <w:t xml:space="preserve">johndoe@email.com</w:t>
      </w:r>
    </w:p>
    <w:p>
      <w:pPr>
        <w:pStyle w:val="BodyText"/>
      </w:pPr>
      <w:r>
        <w:rPr>
          <w:bCs/>
          <w:b/>
        </w:rPr>
        <w:t xml:space="preserve">Phone:</w:t>
      </w:r>
      <w:r>
        <w:t xml:space="preserve"> </w:t>
      </w:r>
      <w:r>
        <w:t xml:space="preserve">+243 812 345 678</w:t>
      </w:r>
    </w:p>
    <w:bookmarkEnd w:id="20"/>
    <w:bookmarkStart w:id="21" w:name="professional-summary"/>
    <w:p>
      <w:pPr>
        <w:pStyle w:val="Heading3"/>
      </w:pPr>
      <w:r>
        <w:t xml:space="preserve">Professional Summary</w:t>
      </w:r>
    </w:p>
    <w:p>
      <w:pPr>
        <w:pStyle w:val="FirstParagraph"/>
      </w:pPr>
      <w:r>
        <w:t xml:space="preserve">A dedicated and experienced Civil Engineer with over a decade of expertise in infrastructure development, urban planning, and construction management in DR Congo Kinshasa. Proficient in designing, supervising, and executing civil engineering projects tailored to the unique challenges of the region. Committed to delivering sustainable solutions that align with local needs while adhering to international standards. Passionate about contributing to the growth of Kinshasa’s infrastructure through innovation and community-focused engineering practices.</w:t>
      </w:r>
    </w:p>
    <w:bookmarkEnd w:id="21"/>
    <w:bookmarkStart w:id="24" w:name="professional-experience"/>
    <w:p>
      <w:pPr>
        <w:pStyle w:val="Heading3"/>
      </w:pPr>
      <w:r>
        <w:t xml:space="preserve">Professional Experience</w:t>
      </w:r>
    </w:p>
    <w:bookmarkStart w:id="22" w:name="senior-civil-engineer"/>
    <w:p>
      <w:pPr>
        <w:pStyle w:val="Heading4"/>
      </w:pPr>
      <w:r>
        <w:t xml:space="preserve">Senior Civil Engineer</w:t>
      </w:r>
    </w:p>
    <w:p>
      <w:pPr>
        <w:pStyle w:val="FirstParagraph"/>
      </w:pPr>
      <w:r>
        <w:rPr>
          <w:bCs/>
          <w:b/>
        </w:rPr>
        <w:t xml:space="preserve">Infrastructure Development Company (IDC), Kinshasa, DR Congo</w:t>
      </w:r>
    </w:p>
    <w:p>
      <w:pPr>
        <w:pStyle w:val="BodyText"/>
      </w:pPr>
      <w:r>
        <w:rPr>
          <w:iCs/>
          <w:i/>
        </w:rPr>
        <w:t xml:space="preserve">January 2018 – Present</w:t>
      </w:r>
    </w:p>
    <w:p>
      <w:pPr>
        <w:numPr>
          <w:ilvl w:val="0"/>
          <w:numId w:val="1001"/>
        </w:numPr>
        <w:pStyle w:val="Compact"/>
      </w:pPr>
      <w:r>
        <w:t xml:space="preserve">Lead the design and implementation of road rehabilitation projects across Kinshasa, including the revitalization of key arterial roads such as Avenue Léopold II and Avenue de l’Indépendance.</w:t>
      </w:r>
    </w:p>
    <w:p>
      <w:pPr>
        <w:numPr>
          <w:ilvl w:val="0"/>
          <w:numId w:val="1001"/>
        </w:numPr>
        <w:pStyle w:val="Compact"/>
      </w:pPr>
      <w:r>
        <w:t xml:space="preserve">Supervised the construction of 15+ public infrastructure projects, including schools, health centers, and water treatment facilities in underserved communities.</w:t>
      </w:r>
    </w:p>
    <w:p>
      <w:pPr>
        <w:numPr>
          <w:ilvl w:val="0"/>
          <w:numId w:val="1001"/>
        </w:numPr>
        <w:pStyle w:val="Compact"/>
      </w:pPr>
      <w:r>
        <w:t xml:space="preserve">Collaborated with local authorities to ensure compliance with DR Congo’s civil engineering standards and safety regulations while optimizing project timelines and budgets.</w:t>
      </w:r>
    </w:p>
    <w:p>
      <w:pPr>
        <w:numPr>
          <w:ilvl w:val="0"/>
          <w:numId w:val="1001"/>
        </w:numPr>
        <w:pStyle w:val="Compact"/>
      </w:pPr>
      <w:r>
        <w:t xml:space="preserve">Provided technical guidance to junior engineers and coordinated with international consultants to integrate advanced construction techniques suitable for the region’s climate.</w:t>
      </w:r>
    </w:p>
    <w:bookmarkEnd w:id="22"/>
    <w:bookmarkStart w:id="23" w:name="civil-engineer"/>
    <w:p>
      <w:pPr>
        <w:pStyle w:val="Heading4"/>
      </w:pPr>
      <w:r>
        <w:t xml:space="preserve">Civil Engineer</w:t>
      </w:r>
    </w:p>
    <w:p>
      <w:pPr>
        <w:pStyle w:val="FirstParagraph"/>
      </w:pPr>
      <w:r>
        <w:rPr>
          <w:bCs/>
          <w:b/>
        </w:rPr>
        <w:t xml:space="preserve">Urban Development Projects, Kinshasa, DR Congo</w:t>
      </w:r>
    </w:p>
    <w:p>
      <w:pPr>
        <w:pStyle w:val="BodyText"/>
      </w:pPr>
      <w:r>
        <w:rPr>
          <w:iCs/>
          <w:i/>
        </w:rPr>
        <w:t xml:space="preserve">June 2013 – December 2017</w:t>
      </w:r>
    </w:p>
    <w:p>
      <w:pPr>
        <w:numPr>
          <w:ilvl w:val="0"/>
          <w:numId w:val="1002"/>
        </w:numPr>
        <w:pStyle w:val="Compact"/>
      </w:pPr>
      <w:r>
        <w:t xml:space="preserve">Participated in the design and execution of drainage systems to mitigate flooding in low-lying areas of Kinshasa, improving urban resilience.</w:t>
      </w:r>
    </w:p>
    <w:p>
      <w:pPr>
        <w:numPr>
          <w:ilvl w:val="0"/>
          <w:numId w:val="1002"/>
        </w:numPr>
        <w:pStyle w:val="Compact"/>
      </w:pPr>
      <w:r>
        <w:t xml:space="preserve">Conducted site inspections and quality control checks for residential and commercial construction projects, ensuring adherence to structural safety codes.</w:t>
      </w:r>
    </w:p>
    <w:p>
      <w:pPr>
        <w:numPr>
          <w:ilvl w:val="0"/>
          <w:numId w:val="1002"/>
        </w:numPr>
        <w:pStyle w:val="Compact"/>
      </w:pPr>
      <w:r>
        <w:t xml:space="preserve">Contributed to the development of a comprehensive master plan for the expansion of Kinshasa’s public transportation network, focusing on bus rapid transit (BRT) corridors.</w:t>
      </w:r>
    </w:p>
    <w:p>
      <w:pPr>
        <w:numPr>
          <w:ilvl w:val="0"/>
          <w:numId w:val="1002"/>
        </w:numPr>
        <w:pStyle w:val="Compact"/>
      </w:pPr>
      <w:r>
        <w:t xml:space="preserve">Supported community engagement initiatives to address local concerns during infrastructure projects, fostering trust and cooperation with residents.</w:t>
      </w:r>
    </w:p>
    <w:bookmarkEnd w:id="23"/>
    <w:bookmarkEnd w:id="24"/>
    <w:bookmarkStart w:id="27" w:name="education"/>
    <w:p>
      <w:pPr>
        <w:pStyle w:val="Heading3"/>
      </w:pPr>
      <w:r>
        <w:t xml:space="preserve">Education</w:t>
      </w:r>
    </w:p>
    <w:bookmarkStart w:id="25" w:name="bachelor-of-science-in-civil-engineering"/>
    <w:p>
      <w:pPr>
        <w:pStyle w:val="Heading4"/>
      </w:pPr>
      <w:r>
        <w:t xml:space="preserve">Bachelor of Science in Civil Engineering</w:t>
      </w:r>
    </w:p>
    <w:p>
      <w:pPr>
        <w:pStyle w:val="FirstParagraph"/>
      </w:pPr>
      <w:r>
        <w:rPr>
          <w:bCs/>
          <w:b/>
        </w:rPr>
        <w:t xml:space="preserve">University of Kinshasa, DR Congo</w:t>
      </w:r>
    </w:p>
    <w:p>
      <w:pPr>
        <w:pStyle w:val="BodyText"/>
      </w:pPr>
      <w:r>
        <w:rPr>
          <w:iCs/>
          <w:i/>
        </w:rPr>
        <w:t xml:space="preserve">Graduated: 2012</w:t>
      </w:r>
    </w:p>
    <w:p>
      <w:pPr>
        <w:numPr>
          <w:ilvl w:val="0"/>
          <w:numId w:val="1003"/>
        </w:numPr>
        <w:pStyle w:val="Compact"/>
      </w:pPr>
      <w:r>
        <w:t xml:space="preserve">Specialized in structural analysis, geotechnical engineering, and urban planning.</w:t>
      </w:r>
    </w:p>
    <w:p>
      <w:pPr>
        <w:numPr>
          <w:ilvl w:val="0"/>
          <w:numId w:val="1003"/>
        </w:numPr>
        <w:pStyle w:val="Compact"/>
      </w:pPr>
      <w:r>
        <w:t xml:space="preserve">Recipient of the Academic Excellence Award for outstanding performance in construction materials and project management courses.</w:t>
      </w:r>
    </w:p>
    <w:bookmarkEnd w:id="25"/>
    <w:bookmarkStart w:id="26" w:name="diploma-in-project-management"/>
    <w:p>
      <w:pPr>
        <w:pStyle w:val="Heading4"/>
      </w:pPr>
      <w:r>
        <w:t xml:space="preserve">Diploma in Project Management</w:t>
      </w:r>
    </w:p>
    <w:p>
      <w:pPr>
        <w:pStyle w:val="FirstParagraph"/>
      </w:pPr>
      <w:r>
        <w:rPr>
          <w:bCs/>
          <w:b/>
        </w:rPr>
        <w:t xml:space="preserve">International Institute for Sustainable Development (IISD), Kinshasa, DR Congo</w:t>
      </w:r>
    </w:p>
    <w:p>
      <w:pPr>
        <w:pStyle w:val="BodyText"/>
      </w:pPr>
      <w:r>
        <w:rPr>
          <w:iCs/>
          <w:i/>
        </w:rPr>
        <w:t xml:space="preserve">Completed: 2015</w:t>
      </w:r>
    </w:p>
    <w:bookmarkEnd w:id="26"/>
    <w:bookmarkEnd w:id="27"/>
    <w:bookmarkStart w:id="28" w:name="skills"/>
    <w:p>
      <w:pPr>
        <w:pStyle w:val="Heading3"/>
      </w:pPr>
      <w:r>
        <w:t xml:space="preserve">Skills</w:t>
      </w:r>
    </w:p>
    <w:p>
      <w:pPr>
        <w:numPr>
          <w:ilvl w:val="0"/>
          <w:numId w:val="1004"/>
        </w:numPr>
        <w:pStyle w:val="Compact"/>
      </w:pPr>
      <w:r>
        <w:t xml:space="preserve">Proficient in AutoCAD, Revit, and GIS software for engineering design and mapping.</w:t>
      </w:r>
    </w:p>
    <w:p>
      <w:pPr>
        <w:numPr>
          <w:ilvl w:val="0"/>
          <w:numId w:val="1004"/>
        </w:numPr>
        <w:pStyle w:val="Compact"/>
      </w:pPr>
      <w:r>
        <w:t xml:space="preserve">Strong knowledge of local building codes and environmental regulations in DR Congo Kinshasa.</w:t>
      </w:r>
    </w:p>
    <w:p>
      <w:pPr>
        <w:numPr>
          <w:ilvl w:val="0"/>
          <w:numId w:val="1004"/>
        </w:numPr>
        <w:pStyle w:val="Compact"/>
      </w:pPr>
      <w:r>
        <w:t xml:space="preserve">Certified in OSHA safety standards and construction site management.</w:t>
      </w:r>
    </w:p>
    <w:p>
      <w:pPr>
        <w:numPr>
          <w:ilvl w:val="0"/>
          <w:numId w:val="1004"/>
        </w:numPr>
        <w:pStyle w:val="Compact"/>
      </w:pPr>
      <w:r>
        <w:t xml:space="preserve">Fluent in French (native) and English (professional proficiency).</w:t>
      </w:r>
    </w:p>
    <w:p>
      <w:pPr>
        <w:numPr>
          <w:ilvl w:val="0"/>
          <w:numId w:val="1004"/>
        </w:numPr>
        <w:pStyle w:val="Compact"/>
      </w:pPr>
      <w:r>
        <w:t xml:space="preserve">Skilled in budgeting, risk assessment, and project scheduling using MS Project and Primavera P6.</w:t>
      </w:r>
    </w:p>
    <w:bookmarkEnd w:id="28"/>
    <w:bookmarkStart w:id="29" w:name="professional-certifications"/>
    <w:p>
      <w:pPr>
        <w:pStyle w:val="Heading3"/>
      </w:pPr>
      <w:r>
        <w:t xml:space="preserve">Professional Certifications</w:t>
      </w:r>
    </w:p>
    <w:p>
      <w:pPr>
        <w:numPr>
          <w:ilvl w:val="0"/>
          <w:numId w:val="1005"/>
        </w:numPr>
        <w:pStyle w:val="Compact"/>
      </w:pPr>
      <w:r>
        <w:rPr>
          <w:bCs/>
          <w:b/>
        </w:rPr>
        <w:t xml:space="preserve">OSHA 30-Hour General Industry Certification</w:t>
      </w:r>
      <w:r>
        <w:t xml:space="preserve"> </w:t>
      </w:r>
      <w:r>
        <w:t xml:space="preserve">– Occupational Safety and Health Administration (2019)</w:t>
      </w:r>
    </w:p>
    <w:p>
      <w:pPr>
        <w:numPr>
          <w:ilvl w:val="0"/>
          <w:numId w:val="1005"/>
        </w:numPr>
        <w:pStyle w:val="Compact"/>
      </w:pPr>
      <w:r>
        <w:rPr>
          <w:bCs/>
          <w:b/>
        </w:rPr>
        <w:t xml:space="preserve">Certified Project Manager (CPM)</w:t>
      </w:r>
      <w:r>
        <w:t xml:space="preserve"> </w:t>
      </w:r>
      <w:r>
        <w:t xml:space="preserve">– Project Management Institute (2016)</w:t>
      </w:r>
    </w:p>
    <w:p>
      <w:pPr>
        <w:numPr>
          <w:ilvl w:val="0"/>
          <w:numId w:val="1005"/>
        </w:numPr>
        <w:pStyle w:val="Compact"/>
      </w:pPr>
      <w:r>
        <w:rPr>
          <w:bCs/>
          <w:b/>
        </w:rPr>
        <w:t xml:space="preserve">Geotechnical Engineering Specialist</w:t>
      </w:r>
      <w:r>
        <w:t xml:space="preserve"> </w:t>
      </w:r>
      <w:r>
        <w:t xml:space="preserve">– International Association of Geotechnical Engineering, DR Congo (2017)</w:t>
      </w:r>
    </w:p>
    <w:bookmarkEnd w:id="29"/>
    <w:bookmarkStart w:id="33" w:name="notable-projects"/>
    <w:p>
      <w:pPr>
        <w:pStyle w:val="Heading3"/>
      </w:pPr>
      <w:r>
        <w:t xml:space="preserve">Notable Projects</w:t>
      </w:r>
    </w:p>
    <w:bookmarkStart w:id="30" w:name="kinshasa-riverfront-development-project"/>
    <w:p>
      <w:pPr>
        <w:pStyle w:val="Heading4"/>
      </w:pPr>
      <w:r>
        <w:t xml:space="preserve">Kinshasa Riverfront Development Project</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2019–2021</w:t>
      </w:r>
    </w:p>
    <w:p>
      <w:pPr>
        <w:pStyle w:val="BodyText"/>
      </w:pPr>
      <w:r>
        <w:t xml:space="preserve">A multi-phase initiative to revitalize the Congo River’s waterfront, including the construction of pedestrian walkways, flood barriers, and recreational spaces. The project improved coastal resilience while creating job opportunities for local communities.</w:t>
      </w:r>
    </w:p>
    <w:bookmarkEnd w:id="30"/>
    <w:bookmarkStart w:id="31" w:name="ngaliema-health-center-expansion"/>
    <w:p>
      <w:pPr>
        <w:pStyle w:val="Heading4"/>
      </w:pPr>
      <w:r>
        <w:t xml:space="preserve">Ngaliema Health Center Expansion</w:t>
      </w:r>
    </w:p>
    <w:p>
      <w:pPr>
        <w:pStyle w:val="FirstParagraph"/>
      </w:pPr>
      <w:r>
        <w:rPr>
          <w:bCs/>
          <w:b/>
        </w:rPr>
        <w:t xml:space="preserve">Role:</w:t>
      </w:r>
      <w:r>
        <w:t xml:space="preserve"> </w:t>
      </w:r>
      <w:r>
        <w:t xml:space="preserve">Site Supervisor |</w:t>
      </w:r>
      <w:r>
        <w:t xml:space="preserve"> </w:t>
      </w:r>
      <w:r>
        <w:rPr>
          <w:bCs/>
          <w:b/>
        </w:rPr>
        <w:t xml:space="preserve">Duration:</w:t>
      </w:r>
      <w:r>
        <w:t xml:space="preserve"> </w:t>
      </w:r>
      <w:r>
        <w:t xml:space="preserve">2017–2018</w:t>
      </w:r>
    </w:p>
    <w:p>
      <w:pPr>
        <w:pStyle w:val="BodyText"/>
      </w:pPr>
      <w:r>
        <w:t xml:space="preserve">Spearheaded the expansion of a critical health facility in Ngaliema, adding three new wings for maternal care and emergency services. The project was completed under budget and ahead of schedule, enhancing healthcare access for over 50,000 residents.</w:t>
      </w:r>
    </w:p>
    <w:bookmarkEnd w:id="31"/>
    <w:bookmarkStart w:id="32" w:name="kinshasa-water-supply-network-upgrade"/>
    <w:p>
      <w:pPr>
        <w:pStyle w:val="Heading4"/>
      </w:pPr>
      <w:r>
        <w:t xml:space="preserve">Kinshasa Water Supply Network Upgrade</w:t>
      </w:r>
    </w:p>
    <w:p>
      <w:pPr>
        <w:pStyle w:val="FirstParagraph"/>
      </w:pPr>
      <w:r>
        <w:rPr>
          <w:bCs/>
          <w:b/>
        </w:rPr>
        <w:t xml:space="preserve">Role:</w:t>
      </w:r>
      <w:r>
        <w:t xml:space="preserve"> </w:t>
      </w:r>
      <w:r>
        <w:t xml:space="preserve">Consultant |</w:t>
      </w:r>
      <w:r>
        <w:t xml:space="preserve"> </w:t>
      </w:r>
      <w:r>
        <w:rPr>
          <w:bCs/>
          <w:b/>
        </w:rPr>
        <w:t xml:space="preserve">Duration:</w:t>
      </w:r>
      <w:r>
        <w:t xml:space="preserve"> </w:t>
      </w:r>
      <w:r>
        <w:t xml:space="preserve">2016–2017</w:t>
      </w:r>
    </w:p>
    <w:bookmarkEnd w:id="32"/>
    <w:bookmarkEnd w:id="33"/>
    <w:bookmarkStart w:id="34" w:name="languages"/>
    <w:p>
      <w:pPr>
        <w:pStyle w:val="Heading3"/>
      </w:pPr>
      <w:r>
        <w:t xml:space="preserve">Languages</w:t>
      </w:r>
    </w:p>
    <w:p>
      <w:pPr>
        <w:numPr>
          <w:ilvl w:val="0"/>
          <w:numId w:val="1006"/>
        </w:numPr>
        <w:pStyle w:val="Compact"/>
      </w:pPr>
      <w:r>
        <w:t xml:space="preserve">French (Native)</w:t>
      </w:r>
    </w:p>
    <w:p>
      <w:pPr>
        <w:numPr>
          <w:ilvl w:val="0"/>
          <w:numId w:val="1006"/>
        </w:numPr>
        <w:pStyle w:val="Compact"/>
      </w:pPr>
      <w:r>
        <w:t xml:space="preserve">English (Professional Proficiency)</w:t>
      </w:r>
    </w:p>
    <w:p>
      <w:pPr>
        <w:numPr>
          <w:ilvl w:val="0"/>
          <w:numId w:val="1006"/>
        </w:numPr>
        <w:pStyle w:val="Compact"/>
      </w:pPr>
      <w:r>
        <w:t xml:space="preserve">Kikongo (Basic Conversational)</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rPr>
          <w:bCs/>
          <w:b/>
        </w:rPr>
        <w:t xml:space="preserve">Civil Engineer | DR Congo Kinshasa | Curriculum Vitae</w:t>
      </w:r>
    </w:p>
    <w:p>
      <w:pPr>
        <w:pStyle w:val="BodyText"/>
      </w:pPr>
      <w:r>
        <w:t xml:space="preserve">© 2023 John Doe. All rights reserved.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DR Congo Kinshasa</dc:title>
  <dc:creator/>
  <dc:language>en</dc:language>
  <cp:keywords/>
  <dcterms:created xsi:type="dcterms:W3CDTF">2025-11-28T23:29:04Z</dcterms:created>
  <dcterms:modified xsi:type="dcterms:W3CDTF">2025-11-28T23:29:04Z</dcterms:modified>
</cp:coreProperties>
</file>

<file path=docProps/custom.xml><?xml version="1.0" encoding="utf-8"?>
<Properties xmlns="http://schemas.openxmlformats.org/officeDocument/2006/custom-properties" xmlns:vt="http://schemas.openxmlformats.org/officeDocument/2006/docPropsVTypes"/>
</file>