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8" w:name="curriculum-vitae"/>
    <w:p>
      <w:pPr>
        <w:pStyle w:val="Heading1"/>
      </w:pPr>
      <w:r>
        <w:t xml:space="preserve">Curriculum Vitae</w:t>
      </w:r>
    </w:p>
    <w:bookmarkStart w:id="20" w:name="Xe8f316f35df83bd0429701e1104b325eb721c50"/>
    <w:p>
      <w:pPr>
        <w:pStyle w:val="Heading2"/>
      </w:pPr>
      <w:r>
        <w:t xml:space="preserve">Civil Engineer - United Arab Emirates Abu Dhabi</w:t>
      </w:r>
    </w:p>
    <w:p>
      <w:pPr>
        <w:pStyle w:val="FirstParagraph"/>
      </w:pPr>
      <w:r>
        <w:rPr>
          <w:bCs/>
          <w:b/>
        </w:rPr>
        <w:t xml:space="preserve">Name:</w:t>
      </w:r>
      <w:r>
        <w:t xml:space="preserve"> </w:t>
      </w:r>
      <w:r>
        <w:t xml:space="preserve">Ahmed Al-Maktoum</w:t>
      </w:r>
    </w:p>
    <w:p>
      <w:pPr>
        <w:pStyle w:val="BodyText"/>
      </w:pPr>
      <w:r>
        <w:rPr>
          <w:bCs/>
          <w:b/>
        </w:rPr>
        <w:t xml:space="preserve">Email:</w:t>
      </w:r>
      <w:r>
        <w:t xml:space="preserve"> </w:t>
      </w:r>
      <w:r>
        <w:t xml:space="preserve">ahmed.almaktoum@example.com</w:t>
      </w:r>
    </w:p>
    <w:p>
      <w:pPr>
        <w:pStyle w:val="BodyText"/>
      </w:pPr>
      <w:r>
        <w:rPr>
          <w:bCs/>
          <w:b/>
        </w:rPr>
        <w:t xml:space="preserve">Phone:</w:t>
      </w:r>
      <w:r>
        <w:t xml:space="preserve"> </w:t>
      </w:r>
      <w:r>
        <w:t xml:space="preserve">+971 50 123 4567</w:t>
      </w:r>
    </w:p>
    <w:p>
      <w:pPr>
        <w:pStyle w:val="BodyText"/>
      </w:pPr>
      <w:r>
        <w:rPr>
          <w:bCs/>
          <w:b/>
        </w:rPr>
        <w:t xml:space="preserve">Location:</w:t>
      </w:r>
      <w:r>
        <w:t xml:space="preserve"> </w:t>
      </w:r>
      <w:r>
        <w:t xml:space="preserve">Abu Dhabi, United Arab Emirates</w:t>
      </w:r>
    </w:p>
    <w:bookmarkEnd w:id="20"/>
    <w:bookmarkStart w:id="21" w:name="professional-summary"/>
    <w:p>
      <w:pPr>
        <w:pStyle w:val="Heading2"/>
      </w:pPr>
      <w:r>
        <w:t xml:space="preserve">Professional Summary</w:t>
      </w:r>
    </w:p>
    <w:p>
      <w:pPr>
        <w:pStyle w:val="FirstParagraph"/>
      </w:pPr>
      <w:r>
        <w:t xml:space="preserve">A highly motivated and experienced Civil Engineer with over 10 years of expertise in the United Arab Emirates (UAE), specializing in infrastructure development, urban planning, and sustainable construction practices. Proficient in delivering large-scale projects across Abu Dhabi and the broader UAE region. Committed to adhering to local regulations, international standards, and innovative engineering solutions tailored for the unique challenges of the Gulf region. A leader in project management, team coordination, and client relations within the civil engineering sector.</w:t>
      </w:r>
    </w:p>
    <w:bookmarkEnd w:id="21"/>
    <w:bookmarkStart w:id="25" w:name="professional-experience"/>
    <w:p>
      <w:pPr>
        <w:pStyle w:val="Heading2"/>
      </w:pPr>
      <w:r>
        <w:t xml:space="preserve">Professional Experience</w:t>
      </w:r>
    </w:p>
    <w:bookmarkStart w:id="22" w:name="senior-civil-engineer"/>
    <w:p>
      <w:pPr>
        <w:pStyle w:val="Heading3"/>
      </w:pPr>
      <w:r>
        <w:rPr>
          <w:bCs/>
          <w:b/>
        </w:rPr>
        <w:t xml:space="preserve">Senior Civil Engineer</w:t>
      </w:r>
    </w:p>
    <w:p>
      <w:pPr>
        <w:pStyle w:val="FirstParagraph"/>
      </w:pPr>
      <w:r>
        <w:rPr>
          <w:iCs/>
          <w:i/>
        </w:rPr>
        <w:t xml:space="preserve">Abu Dhabi Engineering Consultants LLC | January 2018 – Present</w:t>
      </w:r>
    </w:p>
    <w:p>
      <w:pPr>
        <w:numPr>
          <w:ilvl w:val="0"/>
          <w:numId w:val="1001"/>
        </w:numPr>
        <w:pStyle w:val="Compact"/>
      </w:pPr>
      <w:r>
        <w:t xml:space="preserve">Managed the design and execution of critical infrastructure projects, including roads, drainage systems, and water supply networks in Abu Dhabi.</w:t>
      </w:r>
    </w:p>
    <w:p>
      <w:pPr>
        <w:numPr>
          <w:ilvl w:val="0"/>
          <w:numId w:val="1001"/>
        </w:numPr>
        <w:pStyle w:val="Compact"/>
      </w:pPr>
      <w:r>
        <w:t xml:space="preserve">Collaborated with municipal authorities to ensure compliance with UAE national standards (GSO) and international codes (e.g., ACI, Eurocodes).</w:t>
      </w:r>
    </w:p>
    <w:p>
      <w:pPr>
        <w:numPr>
          <w:ilvl w:val="0"/>
          <w:numId w:val="1001"/>
        </w:numPr>
        <w:pStyle w:val="Compact"/>
      </w:pPr>
      <w:r>
        <w:t xml:space="preserve">Supervised a team of 15 engineers and technicians, ensuring timely project delivery within budget constraints.</w:t>
      </w:r>
    </w:p>
    <w:p>
      <w:pPr>
        <w:numPr>
          <w:ilvl w:val="0"/>
          <w:numId w:val="1001"/>
        </w:numPr>
        <w:pStyle w:val="Compact"/>
      </w:pPr>
      <w:r>
        <w:t xml:space="preserve">Implemented BIM (Building Information Modeling) tools to enhance project efficiency and reduce construction errors.</w:t>
      </w:r>
    </w:p>
    <w:bookmarkEnd w:id="22"/>
    <w:bookmarkStart w:id="23" w:name="civil-engineer"/>
    <w:p>
      <w:pPr>
        <w:pStyle w:val="Heading3"/>
      </w:pPr>
      <w:r>
        <w:rPr>
          <w:bCs/>
          <w:b/>
        </w:rPr>
        <w:t xml:space="preserve">Civil Engineer</w:t>
      </w:r>
    </w:p>
    <w:p>
      <w:pPr>
        <w:pStyle w:val="FirstParagraph"/>
      </w:pPr>
      <w:r>
        <w:rPr>
          <w:iCs/>
          <w:i/>
        </w:rPr>
        <w:t xml:space="preserve">Al Ain Construction &amp; Development Co. | June 2014 – December 2017</w:t>
      </w:r>
    </w:p>
    <w:p>
      <w:pPr>
        <w:numPr>
          <w:ilvl w:val="0"/>
          <w:numId w:val="1002"/>
        </w:numPr>
        <w:pStyle w:val="Compact"/>
      </w:pPr>
      <w:r>
        <w:t xml:space="preserve">Designed and reviewed structural plans for residential and commercial developments in the UAE, emphasizing sustainability and energy efficiency.</w:t>
      </w:r>
    </w:p>
    <w:p>
      <w:pPr>
        <w:numPr>
          <w:ilvl w:val="0"/>
          <w:numId w:val="1002"/>
        </w:numPr>
        <w:pStyle w:val="Compact"/>
      </w:pPr>
      <w:r>
        <w:t xml:space="preserve">Conducted site inspections to monitor construction quality, safety protocols, and adherence to project specifications.</w:t>
      </w:r>
    </w:p>
    <w:p>
      <w:pPr>
        <w:numPr>
          <w:ilvl w:val="0"/>
          <w:numId w:val="1002"/>
        </w:numPr>
        <w:pStyle w:val="Compact"/>
      </w:pPr>
      <w:r>
        <w:t xml:space="preserve">Played a key role in the successful completion of the Al Ain Water Treatment Plant Expansion Project (2016), improving water supply capacity by 30%.</w:t>
      </w:r>
    </w:p>
    <w:bookmarkEnd w:id="23"/>
    <w:bookmarkStart w:id="24" w:name="junior-civil-engineer"/>
    <w:p>
      <w:pPr>
        <w:pStyle w:val="Heading3"/>
      </w:pPr>
      <w:r>
        <w:rPr>
          <w:bCs/>
          <w:b/>
        </w:rPr>
        <w:t xml:space="preserve">Junior Civil Engineer</w:t>
      </w:r>
    </w:p>
    <w:p>
      <w:pPr>
        <w:pStyle w:val="FirstParagraph"/>
      </w:pPr>
      <w:r>
        <w:rPr>
          <w:iCs/>
          <w:i/>
        </w:rPr>
        <w:t xml:space="preserve">Gulf Engineering Solutions | July 2011 – May 2014</w:t>
      </w:r>
    </w:p>
    <w:p>
      <w:pPr>
        <w:numPr>
          <w:ilvl w:val="0"/>
          <w:numId w:val="1003"/>
        </w:numPr>
        <w:pStyle w:val="Compact"/>
      </w:pPr>
      <w:r>
        <w:t xml:space="preserve">Assisted in the preparation of technical drawings and construction documents using AutoCAD and Revit.</w:t>
      </w:r>
    </w:p>
    <w:p>
      <w:pPr>
        <w:numPr>
          <w:ilvl w:val="0"/>
          <w:numId w:val="1003"/>
        </w:numPr>
        <w:pStyle w:val="Compact"/>
      </w:pPr>
      <w:r>
        <w:t xml:space="preserve">Supported project managers in coordinating with subcontractors and suppliers for material procurement.</w:t>
      </w:r>
    </w:p>
    <w:p>
      <w:pPr>
        <w:numPr>
          <w:ilvl w:val="0"/>
          <w:numId w:val="1003"/>
        </w:numPr>
        <w:pStyle w:val="Compact"/>
      </w:pPr>
      <w:r>
        <w:t xml:space="preserve">Participated in the development of Abu Dhabi’s Smart City Infrastructure Plan, focusing on intelligent transportation systems.</w:t>
      </w:r>
    </w:p>
    <w:bookmarkEnd w:id="24"/>
    <w:bookmarkEnd w:id="25"/>
    <w:bookmarkStart w:id="28" w:name="education"/>
    <w:p>
      <w:pPr>
        <w:pStyle w:val="Heading2"/>
      </w:pPr>
      <w:r>
        <w:t xml:space="preserve">Education</w:t>
      </w:r>
    </w:p>
    <w:bookmarkStart w:id="26" w:name="bachelor-of-science-in-civil-engineering"/>
    <w:p>
      <w:pPr>
        <w:pStyle w:val="Heading3"/>
      </w:pPr>
      <w:r>
        <w:rPr>
          <w:bCs/>
          <w:b/>
        </w:rPr>
        <w:t xml:space="preserve">Bachelor of Science in Civil Engineering</w:t>
      </w:r>
    </w:p>
    <w:p>
      <w:pPr>
        <w:pStyle w:val="FirstParagraph"/>
      </w:pPr>
      <w:r>
        <w:rPr>
          <w:iCs/>
          <w:i/>
        </w:rPr>
        <w:t xml:space="preserve">Abu Dhabi University | 2011</w:t>
      </w:r>
    </w:p>
    <w:p>
      <w:pPr>
        <w:pStyle w:val="BodyText"/>
      </w:pPr>
      <w:r>
        <w:t xml:space="preserve">Courses: Structural Analysis, Geotechnical Engineering, Transportation Systems, and Sustainable Design. Graduated with honors.</w:t>
      </w:r>
    </w:p>
    <w:bookmarkEnd w:id="26"/>
    <w:bookmarkStart w:id="27" w:name="X95610f65ac3fedaef3ed40d1ced59ff1c3be92f"/>
    <w:p>
      <w:pPr>
        <w:pStyle w:val="Heading3"/>
      </w:pPr>
      <w:r>
        <w:rPr>
          <w:bCs/>
          <w:b/>
        </w:rPr>
        <w:t xml:space="preserve">Master of Science in Environmental Engineering</w:t>
      </w:r>
    </w:p>
    <w:p>
      <w:pPr>
        <w:pStyle w:val="FirstParagraph"/>
      </w:pPr>
      <w:r>
        <w:rPr>
          <w:iCs/>
          <w:i/>
        </w:rPr>
        <w:t xml:space="preserve">University of Cambridge | 2014</w:t>
      </w:r>
    </w:p>
    <w:p>
      <w:pPr>
        <w:pStyle w:val="BodyText"/>
      </w:pPr>
      <w:r>
        <w:t xml:space="preserve">Focused on water resource management and climate-resilient infrastructure, with a thesis on "Sustainable Urban Drainage Systems in Arid Climates."</w:t>
      </w:r>
    </w:p>
    <w:bookmarkEnd w:id="27"/>
    <w:bookmarkEnd w:id="28"/>
    <w:bookmarkStart w:id="29" w:name="skills"/>
    <w:p>
      <w:pPr>
        <w:pStyle w:val="Heading2"/>
      </w:pPr>
      <w:r>
        <w:t xml:space="preserve">Skills</w:t>
      </w:r>
    </w:p>
    <w:p>
      <w:pPr>
        <w:numPr>
          <w:ilvl w:val="0"/>
          <w:numId w:val="1004"/>
        </w:numPr>
        <w:pStyle w:val="Compact"/>
      </w:pPr>
      <w:r>
        <w:rPr>
          <w:bCs/>
          <w:b/>
        </w:rPr>
        <w:t xml:space="preserve">Technical Expertise:</w:t>
      </w:r>
      <w:r>
        <w:t xml:space="preserve"> </w:t>
      </w:r>
      <w:r>
        <w:t xml:space="preserve">AutoCAD, Revit, STAAD.Pro, GIS, BIM, SAP2000.</w:t>
      </w:r>
    </w:p>
    <w:p>
      <w:pPr>
        <w:numPr>
          <w:ilvl w:val="0"/>
          <w:numId w:val="1004"/>
        </w:numPr>
        <w:pStyle w:val="Compact"/>
      </w:pPr>
      <w:r>
        <w:rPr>
          <w:bCs/>
          <w:b/>
        </w:rPr>
        <w:t xml:space="preserve">Languages:</w:t>
      </w:r>
      <w:r>
        <w:t xml:space="preserve"> </w:t>
      </w:r>
      <w:r>
        <w:t xml:space="preserve">English (fluent), Arabic (fluent), French (basic).</w:t>
      </w:r>
    </w:p>
    <w:p>
      <w:pPr>
        <w:numPr>
          <w:ilvl w:val="0"/>
          <w:numId w:val="1004"/>
        </w:numPr>
        <w:pStyle w:val="Compact"/>
      </w:pPr>
      <w:r>
        <w:rPr>
          <w:bCs/>
          <w:b/>
        </w:rPr>
        <w:t xml:space="preserve">Project Management:</w:t>
      </w:r>
      <w:r>
        <w:t xml:space="preserve"> </w:t>
      </w:r>
      <w:r>
        <w:t xml:space="preserve">PMP-certified. Experience with Agile and Waterfall methodologies.</w:t>
      </w:r>
    </w:p>
    <w:p>
      <w:pPr>
        <w:numPr>
          <w:ilvl w:val="0"/>
          <w:numId w:val="1004"/>
        </w:numPr>
        <w:pStyle w:val="Compact"/>
      </w:pPr>
      <w:r>
        <w:rPr>
          <w:bCs/>
          <w:b/>
        </w:rPr>
        <w:t xml:space="preserve">Regulatory Knowledge:</w:t>
      </w:r>
      <w:r>
        <w:t xml:space="preserve"> </w:t>
      </w:r>
      <w:r>
        <w:t xml:space="preserve">Familiarity with UAE construction laws, GCC standards, and OSHA safety protocols.</w:t>
      </w:r>
    </w:p>
    <w:bookmarkEnd w:id="29"/>
    <w:bookmarkStart w:id="30" w:name="certifications"/>
    <w:p>
      <w:pPr>
        <w:pStyle w:val="Heading2"/>
      </w:pPr>
      <w:r>
        <w:t xml:space="preserve">Certifications</w:t>
      </w:r>
    </w:p>
    <w:p>
      <w:pPr>
        <w:numPr>
          <w:ilvl w:val="0"/>
          <w:numId w:val="1005"/>
        </w:numPr>
        <w:pStyle w:val="Compact"/>
      </w:pPr>
      <w:r>
        <w:t xml:space="preserve">PMP (Project Management Professional) Certification | 2019</w:t>
      </w:r>
    </w:p>
    <w:p>
      <w:pPr>
        <w:numPr>
          <w:ilvl w:val="0"/>
          <w:numId w:val="1005"/>
        </w:numPr>
        <w:pStyle w:val="Compact"/>
      </w:pPr>
      <w:r>
        <w:t xml:space="preserve">LEED AP (Leadership in Energy and Environmental Design) | 2018</w:t>
      </w:r>
    </w:p>
    <w:p>
      <w:pPr>
        <w:numPr>
          <w:ilvl w:val="0"/>
          <w:numId w:val="1005"/>
        </w:numPr>
        <w:pStyle w:val="Compact"/>
      </w:pPr>
      <w:r>
        <w:t xml:space="preserve">OSHA 30-Hour Construction Safety Training | 2017</w:t>
      </w:r>
    </w:p>
    <w:bookmarkEnd w:id="30"/>
    <w:bookmarkStart w:id="31" w:name="professional-affiliations"/>
    <w:p>
      <w:pPr>
        <w:pStyle w:val="Heading2"/>
      </w:pPr>
      <w:r>
        <w:t xml:space="preserve">Professional Affiliations</w:t>
      </w:r>
    </w:p>
    <w:p>
      <w:pPr>
        <w:numPr>
          <w:ilvl w:val="0"/>
          <w:numId w:val="1006"/>
        </w:numPr>
        <w:pStyle w:val="Compact"/>
      </w:pPr>
      <w:r>
        <w:rPr>
          <w:bCs/>
          <w:b/>
        </w:rPr>
        <w:t xml:space="preserve">Society of Engineers, UAE</w:t>
      </w:r>
      <w:r>
        <w:t xml:space="preserve"> </w:t>
      </w:r>
      <w:r>
        <w:t xml:space="preserve">– Member since 2015.</w:t>
      </w:r>
    </w:p>
    <w:p>
      <w:pPr>
        <w:numPr>
          <w:ilvl w:val="0"/>
          <w:numId w:val="1006"/>
        </w:numPr>
        <w:pStyle w:val="Compact"/>
      </w:pPr>
      <w:r>
        <w:rPr>
          <w:bCs/>
          <w:b/>
        </w:rPr>
        <w:t xml:space="preserve">American Society of Civil Engineers (ASCE)</w:t>
      </w:r>
      <w:r>
        <w:t xml:space="preserve"> </w:t>
      </w:r>
      <w:r>
        <w:t xml:space="preserve">– Member since 2016.</w:t>
      </w:r>
    </w:p>
    <w:p>
      <w:pPr>
        <w:numPr>
          <w:ilvl w:val="0"/>
          <w:numId w:val="1006"/>
        </w:numPr>
        <w:pStyle w:val="Compact"/>
      </w:pPr>
      <w:r>
        <w:rPr>
          <w:bCs/>
          <w:b/>
        </w:rPr>
        <w:t xml:space="preserve">Gulf Construction Association</w:t>
      </w:r>
      <w:r>
        <w:t xml:space="preserve"> </w:t>
      </w:r>
      <w:r>
        <w:t xml:space="preserve">– Active participant in regional conferences and workshops.</w:t>
      </w:r>
    </w:p>
    <w:bookmarkEnd w:id="31"/>
    <w:bookmarkStart w:id="35" w:name="key-projects"/>
    <w:p>
      <w:pPr>
        <w:pStyle w:val="Heading2"/>
      </w:pPr>
      <w:r>
        <w:t xml:space="preserve">Key Projects</w:t>
      </w:r>
    </w:p>
    <w:bookmarkStart w:id="32" w:name="Xc9baaddf57130c1ac162d5ff5e296a3f885e876"/>
    <w:p>
      <w:pPr>
        <w:pStyle w:val="Heading3"/>
      </w:pPr>
      <w:r>
        <w:rPr>
          <w:bCs/>
          <w:b/>
        </w:rPr>
        <w:t xml:space="preserve">Abu Dhabi International Airport Expansion (2019)</w:t>
      </w:r>
    </w:p>
    <w:p>
      <w:pPr>
        <w:pStyle w:val="FirstParagraph"/>
      </w:pPr>
      <w:r>
        <w:t xml:space="preserve">Lead structural engineer for the terminal extension, integrating sustainable materials and energy-efficient systems. Achieved a 40% reduction in carbon footprint.</w:t>
      </w:r>
    </w:p>
    <w:bookmarkEnd w:id="32"/>
    <w:bookmarkStart w:id="33" w:name="Xb6145985cb0de7193bb0fc800cab9b8e9a04a0e"/>
    <w:p>
      <w:pPr>
        <w:pStyle w:val="Heading3"/>
      </w:pPr>
      <w:r>
        <w:rPr>
          <w:bCs/>
          <w:b/>
        </w:rPr>
        <w:t xml:space="preserve">Masdar City Smart Infrastructure Development</w:t>
      </w:r>
    </w:p>
    <w:p>
      <w:pPr>
        <w:pStyle w:val="FirstParagraph"/>
      </w:pPr>
      <w:r>
        <w:t xml:space="preserve">Designed renewable energy grid systems and smart transportation networks, contributing to Masdar City's goal of becoming a zero-carbon urban hub.</w:t>
      </w:r>
    </w:p>
    <w:bookmarkEnd w:id="33"/>
    <w:bookmarkStart w:id="34" w:name="al-bateen-water-supply-project-2016"/>
    <w:p>
      <w:pPr>
        <w:pStyle w:val="Heading3"/>
      </w:pPr>
      <w:r>
        <w:rPr>
          <w:bCs/>
          <w:b/>
        </w:rPr>
        <w:t xml:space="preserve">Al Bateen Water Supply Project (2016)</w:t>
      </w:r>
    </w:p>
    <w:p>
      <w:pPr>
        <w:pStyle w:val="FirstParagraph"/>
      </w:pPr>
      <w:r>
        <w:t xml:space="preserve">Engineered a 50 km pipeline network to supply potable water to remote areas of Abu Dhabi, improving access for over 50,000 residents.</w:t>
      </w:r>
    </w:p>
    <w:bookmarkEnd w:id="34"/>
    <w:bookmarkEnd w:id="35"/>
    <w:bookmarkStart w:id="36" w:name="awards-and-achievements"/>
    <w:p>
      <w:pPr>
        <w:pStyle w:val="Heading2"/>
      </w:pPr>
      <w:r>
        <w:t xml:space="preserve">Awards and Achievements</w:t>
      </w:r>
    </w:p>
    <w:p>
      <w:pPr>
        <w:numPr>
          <w:ilvl w:val="0"/>
          <w:numId w:val="1007"/>
        </w:numPr>
        <w:pStyle w:val="Compact"/>
      </w:pPr>
      <w:r>
        <w:t xml:space="preserve">Best Civil Engineering Project Award – UAE Construction Excellence Awards (2019)</w:t>
      </w:r>
    </w:p>
    <w:p>
      <w:pPr>
        <w:numPr>
          <w:ilvl w:val="0"/>
          <w:numId w:val="1007"/>
        </w:numPr>
        <w:pStyle w:val="Compact"/>
      </w:pPr>
      <w:r>
        <w:t xml:space="preserve">Top 10 Young Engineers in the UAE – Gulf Business Magazine (2017)</w:t>
      </w:r>
    </w:p>
    <w:p>
      <w:pPr>
        <w:numPr>
          <w:ilvl w:val="0"/>
          <w:numId w:val="1007"/>
        </w:numPr>
        <w:pStyle w:val="Compact"/>
      </w:pPr>
      <w:r>
        <w:t xml:space="preserve">Sustainability Innovation Grant – Abu Dhabi Environment Agency (2018)</w:t>
      </w:r>
    </w:p>
    <w:bookmarkEnd w:id="36"/>
    <w:bookmarkStart w:id="37" w:name="references"/>
    <w:p>
      <w:pPr>
        <w:pStyle w:val="Heading2"/>
      </w:pPr>
      <w:r>
        <w:t xml:space="preserve">References</w:t>
      </w:r>
    </w:p>
    <w:p>
      <w:pPr>
        <w:pStyle w:val="FirstParagraph"/>
      </w:pPr>
      <w:r>
        <w:t xml:space="preserve">Available upon request.</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 in United Arab Emirates Abu Dhabi</dc:title>
  <dc:creator/>
  <dc:language>en</dc:language>
  <cp:keywords/>
  <dcterms:created xsi:type="dcterms:W3CDTF">2025-12-10T08:40:41Z</dcterms:created>
  <dcterms:modified xsi:type="dcterms:W3CDTF">2025-12-10T08:40:41Z</dcterms:modified>
</cp:coreProperties>
</file>

<file path=docProps/custom.xml><?xml version="1.0" encoding="utf-8"?>
<Properties xmlns="http://schemas.openxmlformats.org/officeDocument/2006/custom-properties" xmlns:vt="http://schemas.openxmlformats.org/officeDocument/2006/docPropsVTypes"/>
</file>