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omputer-engineer-germany-berlin"/>
    <w:p>
      <w:pPr>
        <w:pStyle w:val="Heading2"/>
      </w:pPr>
      <w:r>
        <w:t xml:space="preserve">Computer Engineer | Germany Berlin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[X years] of experience in developing innovative software solutions, optimizing system architectures, and leveraging cutting-edge technologies. Passionate about contributing to Germany’s dynamic tech ecosystem in Berlin. Proficient in full-stack development, cloud computing, and AI-driven systems. Committed to aligning technical expertise with the unique demands of the German engineering standards and industry practices.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Humboldt University of Berlin</w:t>
      </w:r>
      <w:r>
        <w:t xml:space="preserve"> </w:t>
      </w:r>
      <w:r>
        <w:t xml:space="preserve">| 20XX – 20XX</w:t>
      </w:r>
    </w:p>
    <w:p>
      <w:pPr>
        <w:numPr>
          <w:ilvl w:val="0"/>
          <w:numId w:val="1001"/>
        </w:numPr>
        <w:pStyle w:val="Compact"/>
      </w:pPr>
      <w:r>
        <w:t xml:space="preserve">Focus areas: Software Development, Embedded Systems, Data Structures, and Algorithm Design.</w:t>
      </w:r>
    </w:p>
    <w:p>
      <w:pPr>
        <w:numPr>
          <w:ilvl w:val="0"/>
          <w:numId w:val="1001"/>
        </w:numPr>
        <w:pStyle w:val="Compact"/>
      </w:pPr>
      <w:r>
        <w:t xml:space="preserve">Graduated with honors (Top 10% of class).</w:t>
      </w:r>
    </w:p>
    <w:p>
      <w:pPr>
        <w:numPr>
          <w:ilvl w:val="0"/>
          <w:numId w:val="1001"/>
        </w:numPr>
        <w:pStyle w:val="Compact"/>
      </w:pPr>
      <w:r>
        <w:t xml:space="preserve">Participated in the "Digital Innovation Lab" at Berlin’s Technische Universität (TU), contributing to a project on IoT-based smart city solutions.</w:t>
      </w:r>
    </w:p>
    <w:bookmarkEnd w:id="22"/>
    <w:bookmarkStart w:id="23" w:name="X7253f0006c7ef2bc2aad163d63d2c6caa78f917"/>
    <w:p>
      <w:pPr>
        <w:pStyle w:val="Heading4"/>
      </w:pPr>
      <w:r>
        <w:t xml:space="preserve">Master of Science in Computer Engineering</w:t>
      </w:r>
    </w:p>
    <w:p>
      <w:pPr>
        <w:pStyle w:val="FirstParagraph"/>
      </w:pPr>
      <w:r>
        <w:rPr>
          <w:bCs/>
          <w:b/>
        </w:rPr>
        <w:t xml:space="preserve">Technical University of Berlin (TU Berlin)</w:t>
      </w:r>
      <w:r>
        <w:t xml:space="preserve"> </w:t>
      </w:r>
      <w:r>
        <w:t xml:space="preserve">| 20XX – 20XX</w:t>
      </w:r>
    </w:p>
    <w:p>
      <w:pPr>
        <w:numPr>
          <w:ilvl w:val="0"/>
          <w:numId w:val="1002"/>
        </w:numPr>
        <w:pStyle w:val="Compact"/>
      </w:pPr>
      <w:r>
        <w:t xml:space="preserve">Specialized in Artificial Intelligence and Machine Learning.</w:t>
      </w:r>
    </w:p>
    <w:p>
      <w:pPr>
        <w:numPr>
          <w:ilvl w:val="0"/>
          <w:numId w:val="1002"/>
        </w:numPr>
        <w:pStyle w:val="Compact"/>
      </w:pPr>
      <w:r>
        <w:t xml:space="preserve">Published a research paper on "Optimizing Neural Networks for Real-Time Applications" in the Journal of German Computer Science Research (20XX).</w:t>
      </w:r>
    </w:p>
    <w:p>
      <w:pPr>
        <w:numPr>
          <w:ilvl w:val="0"/>
          <w:numId w:val="1002"/>
        </w:numPr>
        <w:pStyle w:val="Compact"/>
      </w:pPr>
      <w:r>
        <w:t xml:space="preserve">Internship at Siemens AG, focusing on automation and industrial software integration.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DataMinds GmbH, Berlin</w:t>
      </w:r>
      <w:r>
        <w:t xml:space="preserve"> </w:t>
      </w:r>
      <w:r>
        <w:t xml:space="preserve">| 20XX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scalable cloud-based platform for data analytics, serving clients across Germany and Europe.</w:t>
      </w:r>
    </w:p>
    <w:p>
      <w:pPr>
        <w:numPr>
          <w:ilvl w:val="0"/>
          <w:numId w:val="1003"/>
        </w:numPr>
        <w:pStyle w:val="Compact"/>
      </w:pPr>
      <w:r>
        <w:t xml:space="preserve">Implemented machine learning models to enhance predictive maintenance systems for industrial clients in Berlin.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ensure compliance with German data privacy laws (GDPR) and industry-specific standards.</w:t>
      </w:r>
    </w:p>
    <w:bookmarkEnd w:id="25"/>
    <w:bookmarkStart w:id="26" w:name="junior-software-engineer"/>
    <w:p>
      <w:pPr>
        <w:pStyle w:val="Heading4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NeuraTech Solutions, Berlin</w:t>
      </w:r>
      <w:r>
        <w:t xml:space="preserve"> </w:t>
      </w:r>
      <w:r>
        <w:t xml:space="preserve">| 20XX – 20XX</w:t>
      </w:r>
    </w:p>
    <w:p>
      <w:pPr>
        <w:numPr>
          <w:ilvl w:val="0"/>
          <w:numId w:val="1004"/>
        </w:numPr>
        <w:pStyle w:val="Compact"/>
      </w:pPr>
      <w:r>
        <w:t xml:space="preserve">Developed backend systems for AI-powered healthcare applications, ensuring high availability and security.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microservices architecture using Docker and Kubernetes, improving system efficiency by 30%.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German language localization for global clients in Berlin’s startup ecosystem.</w:t>
      </w:r>
    </w:p>
    <w:bookmarkEnd w:id="26"/>
    <w:bookmarkStart w:id="27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Siemens AG, Berlin</w:t>
      </w:r>
      <w:r>
        <w:t xml:space="preserve"> </w:t>
      </w:r>
      <w:r>
        <w:t xml:space="preserve">| Summer 20XX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automated control systems for smart manufacturing units in Germany.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industrial software tools like SIMATIC and TIA Portal.</w:t>
      </w:r>
    </w:p>
    <w:p>
      <w:pPr>
        <w:numPr>
          <w:ilvl w:val="0"/>
          <w:numId w:val="1005"/>
        </w:numPr>
        <w:pStyle w:val="Compact"/>
      </w:pPr>
      <w:r>
        <w:t xml:space="preserve">Presented findings on optimizing energy consumption in production lines, which were adopted by the Berlin office.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 (Node.js), and TypeScript.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React, Django, TensorFlow, Docker, Kubernetes, AWS/Azure.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&amp; AI:</w:t>
      </w:r>
      <w:r>
        <w:t xml:space="preserve"> </w:t>
      </w:r>
      <w:r>
        <w:t xml:space="preserve">Machine Learning (Scikit-learn), Neural Networks, Data Visualization (Tableau).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Agile/Scrum methodologies, Git version control, and German language proficiency (B2 level).</w:t>
      </w:r>
    </w:p>
    <w:bookmarkEnd w:id="29"/>
    <w:bookmarkStart w:id="32" w:name="projects-contributions"/>
    <w:p>
      <w:pPr>
        <w:pStyle w:val="Heading3"/>
      </w:pPr>
      <w:r>
        <w:t xml:space="preserve">Projects &amp; Contributions</w:t>
      </w:r>
    </w:p>
    <w:bookmarkStart w:id="30" w:name="campus-smart-grid-project"/>
    <w:p>
      <w:pPr>
        <w:pStyle w:val="Heading4"/>
      </w:pPr>
      <w:r>
        <w:t xml:space="preserve">Campus Smart Grid Project</w:t>
      </w:r>
    </w:p>
    <w:p>
      <w:pPr>
        <w:pStyle w:val="FirstParagraph"/>
      </w:pPr>
      <w:r>
        <w:rPr>
          <w:bCs/>
          <w:b/>
        </w:rPr>
        <w:t xml:space="preserve">Humboldt University of Berlin</w:t>
      </w:r>
      <w:r>
        <w:t xml:space="preserve"> </w:t>
      </w:r>
      <w:r>
        <w:t xml:space="preserve">| 20XX – 20XX</w:t>
      </w:r>
    </w:p>
    <w:p>
      <w:pPr>
        <w:numPr>
          <w:ilvl w:val="0"/>
          <w:numId w:val="1007"/>
        </w:numPr>
        <w:pStyle w:val="Compact"/>
      </w:pPr>
      <w:r>
        <w:t xml:space="preserve">Designed an energy management system using IoT sensors and Python-based analytics to reduce campus electricity consumption by 15%.</w:t>
      </w:r>
    </w:p>
    <w:p>
      <w:pPr>
        <w:numPr>
          <w:ilvl w:val="0"/>
          <w:numId w:val="1007"/>
        </w:numPr>
        <w:pStyle w:val="Compact"/>
      </w:pPr>
      <w:r>
        <w:t xml:space="preserve">Collaborated with local Berlin startups to pilot the solution in a residential area.</w:t>
      </w:r>
    </w:p>
    <w:bookmarkEnd w:id="30"/>
    <w:bookmarkStart w:id="31" w:name="open-source-contributions"/>
    <w:p>
      <w:pPr>
        <w:pStyle w:val="Heading4"/>
      </w:pPr>
      <w:r>
        <w:t xml:space="preserve">Open-Source Contributions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"BerlinCode," a community-driven initiative to provide free coding workshops for underprivileged youth in Germany.</w:t>
      </w:r>
    </w:p>
    <w:p>
      <w:pPr>
        <w:numPr>
          <w:ilvl w:val="0"/>
          <w:numId w:val="1008"/>
        </w:numPr>
        <w:pStyle w:val="Compact"/>
      </w:pPr>
      <w:r>
        <w:t xml:space="preserve">Maintained a GitHub repository for "GermanTech Stack," a guide to tools and practices tailored for German software engineers.</w:t>
      </w:r>
    </w:p>
    <w:bookmarkEnd w:id="31"/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German (B2), English (Fluent), Spanish (Basic).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Developer, Scrum Master Certification.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Society for Computer Science (GI) and Berlin Tech Meetup Group.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4"/>
    <w:p>
      <w:pPr>
        <w:pStyle w:val="BodyText"/>
      </w:pPr>
      <w:r>
        <w:t xml:space="preserve">This Curriculum Vitae is tailored for the Germany Berlin tech industry, highlighting expertise as a Computer Engineer and alignment with German engineering standards.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Germany Berlin</dc:title>
  <dc:creator/>
  <dc:language>en</dc:language>
  <cp:keywords/>
  <dcterms:created xsi:type="dcterms:W3CDTF">2026-09-23T18:57:57Z</dcterms:created>
  <dcterms:modified xsi:type="dcterms:W3CDTF">2026-09-23T18:57:57Z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