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germany-berlin"/>
    <w:p>
      <w:pPr>
        <w:pStyle w:val="Heading2"/>
      </w:pPr>
      <w:r>
        <w:t xml:space="preserve">Computer Engineer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[X years] of experience in developing innovative software solutions, optimizing system architectures, and leveraging cutting-edge technologies. Passionate about contributing to Germany’s dynamic tech ecosystem in Berlin. Proficient in full-stack development, cloud computing, and AI-driven systems. Committed to aligning technical expertise with the unique demands of the German engineering standards and industry practices.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Humboldt University of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1"/>
        </w:numPr>
        <w:pStyle w:val="Compact"/>
      </w:pPr>
      <w:r>
        <w:t xml:space="preserve">Focus areas: Software Development, Embedded Systems, Data Structures, and Algorithm Design.</w:t>
      </w:r>
    </w:p>
    <w:p>
      <w:pPr>
        <w:numPr>
          <w:ilvl w:val="0"/>
          <w:numId w:val="1001"/>
        </w:numPr>
        <w:pStyle w:val="Compact"/>
      </w:pPr>
      <w:r>
        <w:t xml:space="preserve">Graduated with honors (Top 10% of class).</w:t>
      </w:r>
    </w:p>
    <w:p>
      <w:pPr>
        <w:numPr>
          <w:ilvl w:val="0"/>
          <w:numId w:val="1001"/>
        </w:numPr>
        <w:pStyle w:val="Compact"/>
      </w:pPr>
      <w:r>
        <w:t xml:space="preserve">Participated in the "Digital Innovation Lab" at Berlin’s Technische Universität (TU), contributing to a project on IoT-based smart city solutions.</w:t>
      </w:r>
    </w:p>
    <w:bookmarkEnd w:id="22"/>
    <w:bookmarkStart w:id="23" w:name="X7253f0006c7ef2bc2aad163d63d2c6caa78f917"/>
    <w:p>
      <w:pPr>
        <w:pStyle w:val="Heading4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2"/>
        </w:numPr>
        <w:pStyle w:val="Compact"/>
      </w:pPr>
      <w:r>
        <w:t xml:space="preserve">Specialized in Artificial Intelligence and Machine Learning.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"Optimizing Neural Networks for Real-Time Applications" in the Journal of German Computer Science Research (20XX).</w:t>
      </w:r>
    </w:p>
    <w:p>
      <w:pPr>
        <w:numPr>
          <w:ilvl w:val="0"/>
          <w:numId w:val="1002"/>
        </w:numPr>
        <w:pStyle w:val="Compact"/>
      </w:pPr>
      <w:r>
        <w:t xml:space="preserve">Internship at Siemens AG, focusing on automation and industrial software integration.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DataMinds GmbH, Berlin</w:t>
      </w:r>
      <w:r>
        <w:t xml:space="preserve"> </w:t>
      </w:r>
      <w:r>
        <w:t xml:space="preserve">| 20XX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scalable cloud-based platform for data analytics, serving clients across Germany and Europe.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models to enhance predictive maintenance systems for industrial clients in Berlin.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compliance with German data privacy laws (GDPR) and industry-specific standards.</w:t>
      </w:r>
    </w:p>
    <w:bookmarkEnd w:id="25"/>
    <w:bookmarkStart w:id="26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NeuraTech Solutions,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4"/>
        </w:numPr>
        <w:pStyle w:val="Compact"/>
      </w:pPr>
      <w:r>
        <w:t xml:space="preserve">Developed backend systems for AI-powered healthcare applications, ensuring high availability and security.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microservices architecture using Docker and Kubernetes, improving system efficiency by 30%.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German language localization for global clients in Berlin’s startup ecosystem.</w:t>
      </w:r>
    </w:p>
    <w:bookmarkEnd w:id="26"/>
    <w:bookmarkStart w:id="27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Siemens AG, Berlin</w:t>
      </w:r>
      <w:r>
        <w:t xml:space="preserve"> </w:t>
      </w:r>
      <w:r>
        <w:t xml:space="preserve">| Summer 20XX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automated control systems for smart manufacturing units in Germany.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industrial software tools like SIMATIC and TIA Portal.</w:t>
      </w:r>
    </w:p>
    <w:p>
      <w:pPr>
        <w:numPr>
          <w:ilvl w:val="0"/>
          <w:numId w:val="1005"/>
        </w:numPr>
        <w:pStyle w:val="Compact"/>
      </w:pPr>
      <w:r>
        <w:t xml:space="preserve">Presented findings on optimizing energy consumption in production lines, which were adopted by the Berlin office.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 (Node.js), and TypeScript.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React, Django, TensorFlow, Docker, Kubernetes, AWS/Azure.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&amp; AI:</w:t>
      </w:r>
      <w:r>
        <w:t xml:space="preserve"> </w:t>
      </w:r>
      <w:r>
        <w:t xml:space="preserve">Machine Learning (Scikit-learn), Neural Networks, Data Visualization (Tableau).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Git version control, and German language proficiency (B2 level).</w:t>
      </w:r>
    </w:p>
    <w:bookmarkEnd w:id="29"/>
    <w:bookmarkStart w:id="32" w:name="projects-contributions"/>
    <w:p>
      <w:pPr>
        <w:pStyle w:val="Heading3"/>
      </w:pPr>
      <w:r>
        <w:t xml:space="preserve">Projects &amp; Contributions</w:t>
      </w:r>
    </w:p>
    <w:bookmarkStart w:id="30" w:name="campus-smart-grid-project"/>
    <w:p>
      <w:pPr>
        <w:pStyle w:val="Heading4"/>
      </w:pPr>
      <w:r>
        <w:t xml:space="preserve">Campus Smart Grid Project</w:t>
      </w:r>
    </w:p>
    <w:p>
      <w:pPr>
        <w:pStyle w:val="FirstParagraph"/>
      </w:pPr>
      <w:r>
        <w:rPr>
          <w:bCs/>
          <w:b/>
        </w:rPr>
        <w:t xml:space="preserve">Humboldt University of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7"/>
        </w:numPr>
        <w:pStyle w:val="Compact"/>
      </w:pPr>
      <w:r>
        <w:t xml:space="preserve">Designed an energy management system using IoT sensors and Python-based analytics to reduce campus electricity consumption by 15%.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Berlin startups to pilot the solution in a residential area.</w:t>
      </w:r>
    </w:p>
    <w:bookmarkEnd w:id="30"/>
    <w:bookmarkStart w:id="31" w:name="open-source-contributions"/>
    <w:p>
      <w:pPr>
        <w:pStyle w:val="Heading4"/>
      </w:pPr>
      <w:r>
        <w:t xml:space="preserve">Open-Source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"BerlinCode," a community-driven initiative to provide free coding workshops for underprivileged youth in Germany.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for "GermanTech Stack," a guide to tools and practices tailored for German software engineers.</w:t>
      </w:r>
    </w:p>
    <w:bookmarkEnd w:id="31"/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(B2), English (Fluent), Spanish (Basic).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Developer, Scrum Master Certification.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Society for Computer Science (GI) and Berlin Tech Meetup Group.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4"/>
    <w:p>
      <w:pPr>
        <w:pStyle w:val="BodyText"/>
      </w:pPr>
      <w:r>
        <w:t xml:space="preserve">This Curriculum Vitae is tailored for the Germany Berlin tech industry, highlighting expertise as a Computer Engineer and alignment with German engineering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Germany Berlin</dc:title>
  <dc:creator/>
  <dc:language>en</dc:language>
  <cp:keywords/>
  <dcterms:created xsi:type="dcterms:W3CDTF">2025-11-26T01:35:14Z</dcterms:created>
  <dcterms:modified xsi:type="dcterms:W3CDTF">2025-11-26T01:35:14Z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