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a.-mensah"/>
    <w:p>
      <w:pPr>
        <w:pStyle w:val="Heading2"/>
      </w:pPr>
      <w:r>
        <w:t xml:space="preserve">Jane A. Mensah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janesm@example.com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seven years of experience in software development, system integration, and IT infrastructure management. Specializing in leveraging cutting-edge technologies to solve complex problems within the dynamic tech landscape of Ghana Accra. Proven track record of delivering high-impact solutions for both local and international clients. Passionate about advancing digital transformation in Ghana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, University of Ghana, Legon (2014–2018)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Cloud Computing.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 (Top 5% of cohort).</w:t>
      </w:r>
    </w:p>
    <w:p>
      <w:pPr>
        <w:pStyle w:val="FirstParagraph"/>
      </w:pPr>
      <w:r>
        <w:rPr>
          <w:bCs/>
          <w:b/>
        </w:rPr>
        <w:t xml:space="preserve">Certificate in Cybersecurity</w:t>
      </w:r>
      <w:r>
        <w:t xml:space="preserve">, Ghana Institute of Management and Public Administration (2020)</w:t>
      </w:r>
    </w:p>
    <w:p>
      <w:pPr>
        <w:numPr>
          <w:ilvl w:val="0"/>
          <w:numId w:val="1002"/>
        </w:numPr>
        <w:pStyle w:val="Compact"/>
      </w:pPr>
      <w:r>
        <w:t xml:space="preserve">Focused on ethical hacking, network defense, and compliance frameworks relevant to Ghana's digital economy.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iTech Solutions (Accra, Ghana)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6 developers to design and deploy scalable web and mobile applications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Implemented AI-driven analytics tools that reduced operational costs by 30% for a major banking client in Accra.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enhancing system reliability and reducing downtime by 45%.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Accra to provide technical mentorship and open-source development resources.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GhanaTech Innovations (Accra, Ghana)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IT infrastructure for a growing tech hub in Accra, supporting over 50 companies.</w:t>
      </w:r>
    </w:p>
    <w:p>
      <w:pPr>
        <w:numPr>
          <w:ilvl w:val="0"/>
          <w:numId w:val="1004"/>
        </w:numPr>
        <w:pStyle w:val="Compact"/>
      </w:pPr>
      <w:r>
        <w:t xml:space="preserve">Developed customized software solutions for small businesses, improving their digital workflows by up to 50%.</w:t>
      </w:r>
    </w:p>
    <w:p>
      <w:pPr>
        <w:numPr>
          <w:ilvl w:val="0"/>
          <w:numId w:val="1004"/>
        </w:numPr>
        <w:pStyle w:val="Compact"/>
      </w:pPr>
      <w:r>
        <w:t xml:space="preserve">Conducted regular cybersecurity audits to protect client data, aligning with Ghana’s National Cybersecurity Policy.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regional tech incubator in Accra, fostering innovation among young engineers.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AWS, Docker, Kubernetes, Git, Linux/Windows Server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Penetration Testing, ISO 27001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Technologies:</w:t>
      </w:r>
      <w:r>
        <w:t xml:space="preserve"> </w:t>
      </w:r>
      <w:r>
        <w:t xml:space="preserve">AI/ML frameworks (TensorFlow, PyTorch), IoT Integration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, Cisco Systems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, Google Cloud (2021)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Smart Accra IoT Network Project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Ghana National Information Technology Agency (NITA-GH) to develop an IoT-based traffic monitoring system for Accra.</w:t>
      </w:r>
    </w:p>
    <w:p>
      <w:pPr>
        <w:numPr>
          <w:ilvl w:val="0"/>
          <w:numId w:val="1007"/>
        </w:numPr>
        <w:pStyle w:val="Compact"/>
      </w:pPr>
      <w:r>
        <w:t xml:space="preserve">Utilized Python and Raspberry Pi to collect real-time data, reducing congestion in key areas by 20%.</w:t>
      </w:r>
    </w:p>
    <w:p>
      <w:pPr>
        <w:pStyle w:val="FirstParagraph"/>
      </w:pPr>
      <w:r>
        <w:rPr>
          <w:bCs/>
          <w:b/>
        </w:rPr>
        <w:t xml:space="preserve">Open-Source Contribution for Rural Connectivity (2019)</w:t>
      </w:r>
    </w:p>
    <w:p>
      <w:pPr>
        <w:numPr>
          <w:ilvl w:val="0"/>
          <w:numId w:val="1008"/>
        </w:numPr>
        <w:pStyle w:val="Compact"/>
      </w:pPr>
      <w:r>
        <w:t xml:space="preserve">Developed a low-cost software solution to extend internet access to underserved communities in northern Ghana.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and the Ministry of Communications to pilot the project in 10 villages.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Ghana Computer Society (GCS)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Union Tech Innovation Network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Twi (Conversational)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students at the Ghana Tech Hub in Accra through coding workshops and hackathons.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technical blogs for local publications, participating in tech meetups, and photography.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Accra Women in Technology (AWIT) initiative, promoting gender equality in STEM fields.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janesm@example.com</w:t>
      </w:r>
    </w:p>
    <w:p>
      <w:pPr>
        <w:pStyle w:val="BodyText"/>
      </w:pPr>
      <w:r>
        <w:t xml:space="preserve">This Curriculum Vitae is tailored for a Computer Engineer seeking opportunities in Ghana Accra. It emphasizes technical expertise, regional impact, and a commitment to advancing technology in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Ghana Accra</dc:title>
  <dc:creator/>
  <dc:language>en</dc:language>
  <cp:keywords/>
  <dcterms:created xsi:type="dcterms:W3CDTF">2026-04-22T17:50:10Z</dcterms:created>
  <dcterms:modified xsi:type="dcterms:W3CDTF">2026-04-22T17:50:10Z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