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Iran</w:t>
      </w:r>
      <w:r>
        <w:t xml:space="preserve"> </w:t>
      </w:r>
      <w:r>
        <w:t xml:space="preserve">Tehran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+98 912-345-6789</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innovative Computer Engineer with over [X years] of experience in software development, system architecture, and IT solutions tailored to the dynamic needs of Iran's technological landscape. Proficient in leveraging cutting-edge technologies to address challenges faced by businesses and institutions in Tehran. Committed to advancing digital transformation initiatives while adhering to local regulations and industry standards. Proven expertise in project management, team collaboration, and delivering scalable solutions that align with the strategic goals of organizations operating in Iran.</w:t>
      </w:r>
    </w:p>
    <w:bookmarkEnd w:id="21"/>
    <w:bookmarkStart w:id="24"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bCs/>
          <w:b/>
        </w:rPr>
        <w:t xml:space="preserve">University:</w:t>
      </w:r>
      <w:r>
        <w:t xml:space="preserve"> </w:t>
      </w:r>
      <w:r>
        <w:t xml:space="preserve">Sharif University of Technology, Tehran, Iran</w:t>
      </w:r>
    </w:p>
    <w:p>
      <w:pPr>
        <w:pStyle w:val="BodyText"/>
      </w:pPr>
      <w:r>
        <w:rPr>
          <w:bCs/>
          <w:b/>
        </w:rPr>
        <w:t xml:space="preserve">Date:</w:t>
      </w:r>
      <w:r>
        <w:t xml:space="preserve"> </w:t>
      </w:r>
      <w:r>
        <w:t xml:space="preserve">[Month, Year] – [Month, Year]</w:t>
      </w:r>
    </w:p>
    <w:p>
      <w:pPr>
        <w:numPr>
          <w:ilvl w:val="0"/>
          <w:numId w:val="1001"/>
        </w:numPr>
        <w:pStyle w:val="Compact"/>
      </w:pPr>
      <w:r>
        <w:t xml:space="preserve">Graduated with honors in the field of Computer Engineering.</w:t>
      </w:r>
    </w:p>
    <w:p>
      <w:pPr>
        <w:numPr>
          <w:ilvl w:val="0"/>
          <w:numId w:val="1001"/>
        </w:numPr>
        <w:pStyle w:val="Compact"/>
      </w:pPr>
      <w:r>
        <w:t xml:space="preserve">Focused on areas such as network security, artificial intelligence, and software engineering.</w:t>
      </w:r>
    </w:p>
    <w:p>
      <w:pPr>
        <w:numPr>
          <w:ilvl w:val="0"/>
          <w:numId w:val="1001"/>
        </w:numPr>
        <w:pStyle w:val="Compact"/>
      </w:pPr>
      <w:r>
        <w:t xml:space="preserve">Participated in research projects related to optimizing IT infrastructure for Iranian industries.</w:t>
      </w:r>
    </w:p>
    <w:bookmarkEnd w:id="22"/>
    <w:bookmarkStart w:id="23" w:name="masters-in-computer-science"/>
    <w:p>
      <w:pPr>
        <w:pStyle w:val="Heading3"/>
      </w:pPr>
      <w:r>
        <w:t xml:space="preserve">Masters in Computer Science</w:t>
      </w:r>
    </w:p>
    <w:p>
      <w:pPr>
        <w:pStyle w:val="FirstParagraph"/>
      </w:pPr>
      <w:r>
        <w:rPr>
          <w:bCs/>
          <w:b/>
        </w:rPr>
        <w:t xml:space="preserve">University:</w:t>
      </w:r>
      <w:r>
        <w:t xml:space="preserve"> </w:t>
      </w:r>
      <w:r>
        <w:t xml:space="preserve">Iran University of Science and Technology (IUST), Tehran, Iran</w:t>
      </w:r>
    </w:p>
    <w:p>
      <w:pPr>
        <w:pStyle w:val="BodyText"/>
      </w:pPr>
      <w:r>
        <w:rPr>
          <w:bCs/>
          <w:b/>
        </w:rPr>
        <w:t xml:space="preserve">Date:</w:t>
      </w:r>
      <w:r>
        <w:t xml:space="preserve"> </w:t>
      </w:r>
      <w:r>
        <w:t xml:space="preserve">[Month, Year] – [Month, Year]</w:t>
      </w:r>
    </w:p>
    <w:p>
      <w:pPr>
        <w:numPr>
          <w:ilvl w:val="0"/>
          <w:numId w:val="1002"/>
        </w:numPr>
        <w:pStyle w:val="Compact"/>
      </w:pPr>
      <w:r>
        <w:t xml:space="preserve">Specialized in distributed systems and cloud computing.</w:t>
      </w:r>
    </w:p>
    <w:p>
      <w:pPr>
        <w:numPr>
          <w:ilvl w:val="0"/>
          <w:numId w:val="1002"/>
        </w:numPr>
        <w:pStyle w:val="Compact"/>
      </w:pPr>
      <w:r>
        <w:t xml:space="preserve">Published research papers on optimizing data center operations for Iranian enterprises.</w:t>
      </w:r>
    </w:p>
    <w:p>
      <w:pPr>
        <w:numPr>
          <w:ilvl w:val="0"/>
          <w:numId w:val="1002"/>
        </w:numPr>
        <w:pStyle w:val="Compact"/>
      </w:pPr>
      <w:r>
        <w:t xml:space="preserve">Collaborated with local tech startups in Tehran to develop scalable solutions.</w:t>
      </w:r>
    </w:p>
    <w:bookmarkEnd w:id="23"/>
    <w:bookmarkEnd w:id="24"/>
    <w:bookmarkStart w:id="27" w:name="work-experience"/>
    <w:p>
      <w:pPr>
        <w:pStyle w:val="Heading2"/>
      </w:pPr>
      <w:r>
        <w:t xml:space="preserve">Work Experience</w:t>
      </w:r>
    </w:p>
    <w:bookmarkStart w:id="25" w:name="senior-software-engineer"/>
    <w:p>
      <w:pPr>
        <w:pStyle w:val="Heading3"/>
      </w:pPr>
      <w:r>
        <w:t xml:space="preserve">Senior Software Engineer</w:t>
      </w:r>
    </w:p>
    <w:p>
      <w:pPr>
        <w:pStyle w:val="FirstParagraph"/>
      </w:pPr>
      <w:r>
        <w:rPr>
          <w:bCs/>
          <w:b/>
        </w:rPr>
        <w:t xml:space="preserve">Company:</w:t>
      </w:r>
      <w:r>
        <w:t xml:space="preserve"> </w:t>
      </w:r>
      <w:r>
        <w:t xml:space="preserve">TechSolutions Iran, Tehran, Iran</w:t>
      </w:r>
    </w:p>
    <w:p>
      <w:pPr>
        <w:pStyle w:val="BodyText"/>
      </w:pPr>
      <w:r>
        <w:rPr>
          <w:bCs/>
          <w:b/>
        </w:rPr>
        <w:t xml:space="preserve">Date:</w:t>
      </w:r>
      <w:r>
        <w:t xml:space="preserve"> </w:t>
      </w:r>
      <w:r>
        <w:t xml:space="preserve">[Month, Year] – Present</w:t>
      </w:r>
    </w:p>
    <w:p>
      <w:pPr>
        <w:numPr>
          <w:ilvl w:val="0"/>
          <w:numId w:val="1003"/>
        </w:numPr>
        <w:pStyle w:val="Compact"/>
      </w:pPr>
      <w:r>
        <w:t xml:space="preserve">Led a team of 10 engineers to design and implement enterprise-level software solutions for government and private sector clients in Tehran.</w:t>
      </w:r>
    </w:p>
    <w:p>
      <w:pPr>
        <w:numPr>
          <w:ilvl w:val="0"/>
          <w:numId w:val="1003"/>
        </w:numPr>
        <w:pStyle w:val="Compact"/>
      </w:pPr>
      <w:r>
        <w:t xml:space="preserve">Developed AI-driven analytics tools that improved operational efficiency by 30% for local businesses.</w:t>
      </w:r>
    </w:p>
    <w:p>
      <w:pPr>
        <w:numPr>
          <w:ilvl w:val="0"/>
          <w:numId w:val="1003"/>
        </w:numPr>
        <w:pStyle w:val="Compact"/>
      </w:pPr>
      <w:r>
        <w:t xml:space="preserve">Ensured compliance with Iranian data privacy laws while integrating international standards like ISO/IEC 27001.</w:t>
      </w:r>
    </w:p>
    <w:bookmarkEnd w:id="25"/>
    <w:bookmarkStart w:id="26" w:name="computer-engineer"/>
    <w:p>
      <w:pPr>
        <w:pStyle w:val="Heading3"/>
      </w:pPr>
      <w:r>
        <w:t xml:space="preserve">Computer Engineer</w:t>
      </w:r>
    </w:p>
    <w:p>
      <w:pPr>
        <w:pStyle w:val="FirstParagraph"/>
      </w:pPr>
      <w:r>
        <w:rPr>
          <w:bCs/>
          <w:b/>
        </w:rPr>
        <w:t xml:space="preserve">Company:</w:t>
      </w:r>
      <w:r>
        <w:t xml:space="preserve"> </w:t>
      </w:r>
      <w:r>
        <w:t xml:space="preserve">NetTech Systems, Tehran, Iran</w:t>
      </w:r>
    </w:p>
    <w:p>
      <w:pPr>
        <w:pStyle w:val="BodyText"/>
      </w:pPr>
      <w:r>
        <w:rPr>
          <w:bCs/>
          <w:b/>
        </w:rPr>
        <w:t xml:space="preserve">Date:</w:t>
      </w:r>
      <w:r>
        <w:t xml:space="preserve"> </w:t>
      </w:r>
      <w:r>
        <w:t xml:space="preserve">[Month, Year] – [Month, Year]</w:t>
      </w:r>
    </w:p>
    <w:p>
      <w:pPr>
        <w:numPr>
          <w:ilvl w:val="0"/>
          <w:numId w:val="1004"/>
        </w:numPr>
        <w:pStyle w:val="Compact"/>
      </w:pPr>
      <w:r>
        <w:t xml:space="preserve">Designed and deployed network infrastructure for multiple organizations in Tehran, focusing on cybersecurity and reliability.</w:t>
      </w:r>
    </w:p>
    <w:p>
      <w:pPr>
        <w:numPr>
          <w:ilvl w:val="0"/>
          <w:numId w:val="1004"/>
        </w:numPr>
        <w:pStyle w:val="Compact"/>
      </w:pPr>
      <w:r>
        <w:t xml:space="preserve">Collaborated with local universities to develop IT training programs for students in Iran.</w:t>
      </w:r>
    </w:p>
    <w:p>
      <w:pPr>
        <w:numPr>
          <w:ilvl w:val="0"/>
          <w:numId w:val="1004"/>
        </w:numPr>
        <w:pStyle w:val="Compact"/>
      </w:pPr>
      <w:r>
        <w:t xml:space="preserve">Contributed to open-source projects that support tech education in Iran, such as the Iranian Open Source Initiative.</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Languages:</w:t>
      </w:r>
      <w:r>
        <w:t xml:space="preserve"> </w:t>
      </w:r>
      <w:r>
        <w:t xml:space="preserve">Python, Java, C++, JavaScript, SQL</w:t>
      </w:r>
    </w:p>
    <w:p>
      <w:pPr>
        <w:numPr>
          <w:ilvl w:val="0"/>
          <w:numId w:val="1005"/>
        </w:numPr>
        <w:pStyle w:val="Compact"/>
      </w:pPr>
      <w:r>
        <w:rPr>
          <w:bCs/>
          <w:b/>
        </w:rPr>
        <w:t xml:space="preserve">Frameworks:</w:t>
      </w:r>
      <w:r>
        <w:t xml:space="preserve"> </w:t>
      </w:r>
      <w:r>
        <w:t xml:space="preserve">Django, React.js, Node.js, Spring Boot</w:t>
      </w:r>
    </w:p>
    <w:p>
      <w:pPr>
        <w:numPr>
          <w:ilvl w:val="0"/>
          <w:numId w:val="1005"/>
        </w:numPr>
        <w:pStyle w:val="Compact"/>
      </w:pPr>
      <w:r>
        <w:rPr>
          <w:bCs/>
          <w:b/>
        </w:rPr>
        <w:t xml:space="preserve">Tools:</w:t>
      </w:r>
      <w:r>
        <w:t xml:space="preserve"> </w:t>
      </w:r>
      <w:r>
        <w:t xml:space="preserve">Docker, Kubernetes, Git (GitHub/GitLab), Jenkins</w:t>
      </w:r>
    </w:p>
    <w:p>
      <w:pPr>
        <w:numPr>
          <w:ilvl w:val="0"/>
          <w:numId w:val="1005"/>
        </w:numPr>
        <w:pStyle w:val="Compact"/>
      </w:pPr>
      <w:r>
        <w:rPr>
          <w:bCs/>
          <w:b/>
        </w:rPr>
        <w:t xml:space="preserve">Certifications:</w:t>
      </w:r>
      <w:r>
        <w:t xml:space="preserve"> </w:t>
      </w:r>
      <w:r>
        <w:t xml:space="preserve">CCNA (Cisco Certified Network Associate), AWS Certified Solutions Architect</w:t>
      </w:r>
    </w:p>
    <w:bookmarkEnd w:id="28"/>
    <w:bookmarkStart w:id="31" w:name="projects-and-technical-achievements"/>
    <w:p>
      <w:pPr>
        <w:pStyle w:val="Heading2"/>
      </w:pPr>
      <w:r>
        <w:t xml:space="preserve">Projects and Technical Achievements</w:t>
      </w:r>
    </w:p>
    <w:bookmarkStart w:id="29" w:name="Xed091d2b6dd23cf48b22ed0148ec909a60a10ee"/>
    <w:p>
      <w:pPr>
        <w:pStyle w:val="Heading3"/>
      </w:pPr>
      <w:r>
        <w:t xml:space="preserve">Digital Transformation in Tehran’s Public Sector</w:t>
      </w:r>
    </w:p>
    <w:p>
      <w:pPr>
        <w:pStyle w:val="FirstParagraph"/>
      </w:pPr>
      <w:r>
        <w:rPr>
          <w:bCs/>
          <w:b/>
        </w:rPr>
        <w:t xml:space="preserve">Description:</w:t>
      </w:r>
      <w:r>
        <w:t xml:space="preserve"> </w:t>
      </w:r>
      <w:r>
        <w:t xml:space="preserve">Led a team to modernize IT systems for a government agency in Tehran, reducing processing times by 40%.</w:t>
      </w:r>
    </w:p>
    <w:p>
      <w:pPr>
        <w:numPr>
          <w:ilvl w:val="0"/>
          <w:numId w:val="1006"/>
        </w:numPr>
        <w:pStyle w:val="Compact"/>
      </w:pPr>
      <w:r>
        <w:t xml:space="preserve">Implemented cloud-based solutions using AWS to ensure scalability and cost efficiency.</w:t>
      </w:r>
    </w:p>
    <w:p>
      <w:pPr>
        <w:numPr>
          <w:ilvl w:val="0"/>
          <w:numId w:val="1006"/>
        </w:numPr>
        <w:pStyle w:val="Compact"/>
      </w:pPr>
      <w:r>
        <w:t xml:space="preserve">Integrated AI tools for automated data analysis, improving decision-making processes.</w:t>
      </w:r>
    </w:p>
    <w:bookmarkEnd w:id="29"/>
    <w:bookmarkStart w:id="30" w:name="smart-city-initiatives-in-tehran"/>
    <w:p>
      <w:pPr>
        <w:pStyle w:val="Heading3"/>
      </w:pPr>
      <w:r>
        <w:t xml:space="preserve">Smart City Initiatives in Tehran</w:t>
      </w:r>
    </w:p>
    <w:p>
      <w:pPr>
        <w:pStyle w:val="FirstParagraph"/>
      </w:pPr>
      <w:r>
        <w:rPr>
          <w:bCs/>
          <w:b/>
        </w:rPr>
        <w:t xml:space="preserve">Description:</w:t>
      </w:r>
      <w:r>
        <w:t xml:space="preserve"> </w:t>
      </w:r>
      <w:r>
        <w:t xml:space="preserve">Contributed to IoT-based projects aimed at enhancing urban infrastructure in Tehran.</w:t>
      </w:r>
    </w:p>
    <w:p>
      <w:pPr>
        <w:numPr>
          <w:ilvl w:val="0"/>
          <w:numId w:val="1007"/>
        </w:numPr>
        <w:pStyle w:val="Compact"/>
      </w:pPr>
      <w:r>
        <w:t xml:space="preserve">Designed sensor networks for traffic management and environmental monitoring.</w:t>
      </w:r>
    </w:p>
    <w:p>
      <w:pPr>
        <w:numPr>
          <w:ilvl w:val="0"/>
          <w:numId w:val="1007"/>
        </w:numPr>
        <w:pStyle w:val="Compact"/>
      </w:pPr>
      <w:r>
        <w:t xml:space="preserve">Collaborated with local authorities to ensure compliance with Iranian urban development policies.</w:t>
      </w:r>
    </w:p>
    <w:bookmarkEnd w:id="30"/>
    <w:bookmarkEnd w:id="31"/>
    <w:bookmarkStart w:id="32" w:name="certifications-and-licenses"/>
    <w:p>
      <w:pPr>
        <w:pStyle w:val="Heading2"/>
      </w:pPr>
      <w:r>
        <w:t xml:space="preserve">Certifications and Licenses</w:t>
      </w:r>
    </w:p>
    <w:p>
      <w:pPr>
        <w:numPr>
          <w:ilvl w:val="0"/>
          <w:numId w:val="1008"/>
        </w:numPr>
        <w:pStyle w:val="Compact"/>
      </w:pPr>
      <w:r>
        <w:rPr>
          <w:bCs/>
          <w:b/>
        </w:rPr>
        <w:t xml:space="preserve">Cisco Certified Network Associate (CCNA)</w:t>
      </w:r>
      <w:r>
        <w:t xml:space="preserve"> </w:t>
      </w:r>
      <w:r>
        <w:t xml:space="preserve">– [Year]</w:t>
      </w:r>
    </w:p>
    <w:p>
      <w:pPr>
        <w:numPr>
          <w:ilvl w:val="0"/>
          <w:numId w:val="1008"/>
        </w:numPr>
        <w:pStyle w:val="Compact"/>
      </w:pPr>
      <w:r>
        <w:rPr>
          <w:bCs/>
          <w:b/>
        </w:rPr>
        <w:t xml:space="preserve">AWS Certified Solutions Architect</w:t>
      </w:r>
      <w:r>
        <w:t xml:space="preserve"> </w:t>
      </w:r>
      <w:r>
        <w:t xml:space="preserve">– [Year]</w:t>
      </w:r>
    </w:p>
    <w:p>
      <w:pPr>
        <w:numPr>
          <w:ilvl w:val="0"/>
          <w:numId w:val="1008"/>
        </w:numPr>
        <w:pStyle w:val="Compact"/>
      </w:pPr>
      <w:r>
        <w:rPr>
          <w:bCs/>
          <w:b/>
        </w:rPr>
        <w:t xml:space="preserve">Iranian Computer Society (ICS) Member</w:t>
      </w:r>
      <w:r>
        <w:t xml:space="preserve"> </w:t>
      </w:r>
      <w:r>
        <w:t xml:space="preserve">– [Year]</w:t>
      </w:r>
    </w:p>
    <w:bookmarkEnd w:id="32"/>
    <w:bookmarkStart w:id="33" w:name="languages"/>
    <w:p>
      <w:pPr>
        <w:pStyle w:val="Heading2"/>
      </w:pPr>
      <w:r>
        <w:t xml:space="preserve">Languages</w:t>
      </w:r>
    </w:p>
    <w:p>
      <w:pPr>
        <w:numPr>
          <w:ilvl w:val="0"/>
          <w:numId w:val="1009"/>
        </w:numPr>
        <w:pStyle w:val="Compact"/>
      </w:pPr>
      <w:r>
        <w:t xml:space="preserve">Persian (Native)</w:t>
      </w:r>
    </w:p>
    <w:p>
      <w:pPr>
        <w:numPr>
          <w:ilvl w:val="0"/>
          <w:numId w:val="1009"/>
        </w:numPr>
        <w:pStyle w:val="Compact"/>
      </w:pPr>
      <w:r>
        <w:t xml:space="preserve">English (Fluent – TOEFL/IELTS score if applicable)</w:t>
      </w:r>
    </w:p>
    <w:bookmarkEnd w:id="33"/>
    <w:bookmarkStart w:id="34" w:name="professional-affiliations"/>
    <w:p>
      <w:pPr>
        <w:pStyle w:val="Heading2"/>
      </w:pPr>
      <w:r>
        <w:t xml:space="preserve">Professional Affiliations</w:t>
      </w:r>
    </w:p>
    <w:p>
      <w:pPr>
        <w:numPr>
          <w:ilvl w:val="0"/>
          <w:numId w:val="1010"/>
        </w:numPr>
        <w:pStyle w:val="Compact"/>
      </w:pPr>
      <w:r>
        <w:t xml:space="preserve">Member, Iranian Computer Society (ICS)</w:t>
      </w:r>
    </w:p>
    <w:p>
      <w:pPr>
        <w:numPr>
          <w:ilvl w:val="0"/>
          <w:numId w:val="1010"/>
        </w:numPr>
        <w:pStyle w:val="Compact"/>
      </w:pPr>
      <w:r>
        <w:t xml:space="preserve">Active participant in Tehran’s tech community events and hackathons</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Iran Tehran</dc:title>
  <dc:creator/>
  <dc:language>en</dc:language>
  <cp:keywords/>
  <dcterms:created xsi:type="dcterms:W3CDTF">2026-03-10T18:05:13Z</dcterms:created>
  <dcterms:modified xsi:type="dcterms:W3CDTF">2026-03-10T18:05:13Z</dcterms:modified>
</cp:coreProperties>
</file>

<file path=docProps/custom.xml><?xml version="1.0" encoding="utf-8"?>
<Properties xmlns="http://schemas.openxmlformats.org/officeDocument/2006/custom-properties" xmlns:vt="http://schemas.openxmlformats.org/officeDocument/2006/docPropsVTypes"/>
</file>