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bookmarkStart w:id="35" w:name="Xfb0dcd052d976e02b03a8083f531b8bb9ba144e"/>
    <w:p>
      <w:pPr>
        <w:pStyle w:val="Heading2"/>
      </w:pPr>
      <w:r>
        <w:t xml:space="preserve">Computer Engineer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+971 [Your Phone Number] | [Your Email Address]</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technically proficient Computer Engineer with over 8 years of experience in software development, system architecture design, and IT project management. Specialized in leveraging cutting-edge technologies to solve complex problems within the dynamic environment of the United Arab Emirates Dubai. Committed to delivering innovative solutions that align with global standards while addressing local requirements. Adept at working in multicultural teams and contributing to the technological advancement of UAE's digital economy.</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 Management:</w:t>
      </w:r>
      <w:r>
        <w:t xml:space="preserve"> </w:t>
      </w:r>
      <w:r>
        <w:t xml:space="preserve">MySQL, MongoDB, Oracle DBA</w:t>
      </w:r>
    </w:p>
    <w:p>
      <w:pPr>
        <w:numPr>
          <w:ilvl w:val="0"/>
          <w:numId w:val="1001"/>
        </w:numPr>
        <w:pStyle w:val="Compact"/>
      </w:pPr>
      <w:r>
        <w:rPr>
          <w:bCs/>
          <w:b/>
        </w:rPr>
        <w:t xml:space="preserve">Cybersecurity:</w:t>
      </w:r>
      <w:r>
        <w:t xml:space="preserve"> </w:t>
      </w:r>
      <w:r>
        <w:t xml:space="preserve">Ethical Hacking (Certified), Network Security Protocols</w:t>
      </w:r>
    </w:p>
    <w:p>
      <w:pPr>
        <w:numPr>
          <w:ilvl w:val="0"/>
          <w:numId w:val="1001"/>
        </w:numPr>
        <w:pStyle w:val="Compact"/>
      </w:pPr>
      <w:r>
        <w:rPr>
          <w:bCs/>
          <w:b/>
        </w:rPr>
        <w:t xml:space="preserve">Cloud Platforms:</w:t>
      </w:r>
      <w:r>
        <w:t xml:space="preserve"> </w:t>
      </w:r>
      <w:r>
        <w:t xml:space="preserve">AWS, Azure, Google Cloud</w:t>
      </w:r>
    </w:p>
    <w:p>
      <w:pPr>
        <w:numPr>
          <w:ilvl w:val="0"/>
          <w:numId w:val="1001"/>
        </w:numPr>
        <w:pStyle w:val="Compact"/>
      </w:pPr>
      <w:r>
        <w:rPr>
          <w:bCs/>
          <w:b/>
        </w:rPr>
        <w:t xml:space="preserve">Tools &amp; Frameworks:</w:t>
      </w:r>
      <w:r>
        <w:t xml:space="preserve"> </w:t>
      </w:r>
      <w:r>
        <w:t xml:space="preserve">Git, Docker, Jenkins, TensorFlow</w:t>
      </w:r>
    </w:p>
    <w:bookmarkEnd w:id="22"/>
    <w:bookmarkStart w:id="26" w:name="work-experience"/>
    <w:p>
      <w:pPr>
        <w:pStyle w:val="Heading3"/>
      </w:pPr>
      <w:r>
        <w:t xml:space="preserve">Work Experience</w:t>
      </w:r>
    </w:p>
    <w:bookmarkStart w:id="23" w:name="Xa5e3d0b6dbe59415d22af636357757c0653f34e"/>
    <w:p>
      <w:pPr>
        <w:pStyle w:val="Heading4"/>
      </w:pPr>
      <w:r>
        <w:t xml:space="preserve">Senior Software Engineer | TechNova Solutions (Dubai)</w:t>
      </w:r>
    </w:p>
    <w:p>
      <w:pPr>
        <w:pStyle w:val="FirstParagraph"/>
      </w:pPr>
      <w:r>
        <w:rPr>
          <w:iCs/>
          <w:i/>
        </w:rPr>
        <w:t xml:space="preserve">January 2020 – Present</w:t>
      </w:r>
    </w:p>
    <w:p>
      <w:pPr>
        <w:numPr>
          <w:ilvl w:val="0"/>
          <w:numId w:val="1002"/>
        </w:numPr>
        <w:pStyle w:val="Compact"/>
      </w:pPr>
      <w:r>
        <w:t xml:space="preserve">Designed and deployed scalable web applications for UAE-based clients, including e-commerce platforms and government digital transformation projects.</w:t>
      </w:r>
    </w:p>
    <w:p>
      <w:pPr>
        <w:numPr>
          <w:ilvl w:val="0"/>
          <w:numId w:val="1002"/>
        </w:numPr>
        <w:pStyle w:val="Compact"/>
      </w:pPr>
      <w:r>
        <w:t xml:space="preserve">Led a team of 10 developers to implement AI-driven solutions for predictive analytics in the UAE's real estate sector.</w:t>
      </w:r>
    </w:p>
    <w:p>
      <w:pPr>
        <w:numPr>
          <w:ilvl w:val="0"/>
          <w:numId w:val="1002"/>
        </w:numPr>
        <w:pStyle w:val="Compact"/>
      </w:pPr>
      <w:r>
        <w:t xml:space="preserve">Collaborated with local stakeholders to ensure compliance with Dubai's Smart City initiative standards and regulations.</w:t>
      </w:r>
    </w:p>
    <w:bookmarkEnd w:id="23"/>
    <w:bookmarkStart w:id="24" w:name="computer-engineer-innovateit-dubai"/>
    <w:p>
      <w:pPr>
        <w:pStyle w:val="Heading4"/>
      </w:pPr>
      <w:r>
        <w:t xml:space="preserve">Computer Engineer | InnovateIT (Dubai)</w:t>
      </w:r>
    </w:p>
    <w:p>
      <w:pPr>
        <w:pStyle w:val="FirstParagraph"/>
      </w:pPr>
      <w:r>
        <w:rPr>
          <w:iCs/>
          <w:i/>
        </w:rPr>
        <w:t xml:space="preserve">March 2016 – December 2019</w:t>
      </w:r>
    </w:p>
    <w:p>
      <w:pPr>
        <w:numPr>
          <w:ilvl w:val="0"/>
          <w:numId w:val="1003"/>
        </w:numPr>
        <w:pStyle w:val="Compact"/>
      </w:pPr>
      <w:r>
        <w:t xml:space="preserve">Developed and maintained enterprise-level software systems for financial institutions in the UAE, enhancing operational efficiency by 30%.</w:t>
      </w:r>
    </w:p>
    <w:p>
      <w:pPr>
        <w:numPr>
          <w:ilvl w:val="0"/>
          <w:numId w:val="1003"/>
        </w:numPr>
        <w:pStyle w:val="Compact"/>
      </w:pPr>
      <w:r>
        <w:t xml:space="preserve">Contributed to the creation of a secure blockchain-based platform for cross-border transactions, aligning with Dubai's regulatory framework.</w:t>
      </w:r>
    </w:p>
    <w:p>
      <w:pPr>
        <w:numPr>
          <w:ilvl w:val="0"/>
          <w:numId w:val="1003"/>
        </w:numPr>
        <w:pStyle w:val="Compact"/>
      </w:pPr>
      <w:r>
        <w:t xml:space="preserve">Provided technical support and training to local teams, fostering knowledge transfer and skill development in the United Arab Emirates Dubai region.</w:t>
      </w:r>
    </w:p>
    <w:bookmarkEnd w:id="24"/>
    <w:bookmarkStart w:id="25" w:name="Xbd789cc946b5d01078a17f3b573d355459e5fe3"/>
    <w:p>
      <w:pPr>
        <w:pStyle w:val="Heading4"/>
      </w:pPr>
      <w:r>
        <w:t xml:space="preserve">Junior Systems Developer | TechGlobal (Abu Dhabi)</w:t>
      </w:r>
    </w:p>
    <w:p>
      <w:pPr>
        <w:pStyle w:val="FirstParagraph"/>
      </w:pPr>
      <w:r>
        <w:rPr>
          <w:iCs/>
          <w:i/>
        </w:rPr>
        <w:t xml:space="preserve">July 2013 – February 2016</w:t>
      </w:r>
    </w:p>
    <w:p>
      <w:pPr>
        <w:numPr>
          <w:ilvl w:val="0"/>
          <w:numId w:val="1004"/>
        </w:numPr>
        <w:pStyle w:val="Compact"/>
      </w:pPr>
      <w:r>
        <w:t xml:space="preserve">Assisted in the development of mobile applications for UAE government services, improving citizen engagement through digital platforms.</w:t>
      </w:r>
    </w:p>
    <w:p>
      <w:pPr>
        <w:numPr>
          <w:ilvl w:val="0"/>
          <w:numId w:val="1004"/>
        </w:numPr>
        <w:pStyle w:val="Compact"/>
      </w:pPr>
      <w:r>
        <w:t xml:space="preserve">Optimized backend systems to reduce server response time by 40%, ensuring compliance with UAE's cybersecurity laws.</w:t>
      </w:r>
    </w:p>
    <w:bookmarkEnd w:id="25"/>
    <w:bookmarkEnd w:id="26"/>
    <w:bookmarkStart w:id="29" w:name="education"/>
    <w:p>
      <w:pPr>
        <w:pStyle w:val="Heading3"/>
      </w:pPr>
      <w:r>
        <w:t xml:space="preserve">Education</w:t>
      </w:r>
    </w:p>
    <w:bookmarkStart w:id="27" w:name="X774ff26a7a1d8b3156d3833bc90aabf8e84c3d9"/>
    <w:p>
      <w:pPr>
        <w:pStyle w:val="Heading4"/>
      </w:pPr>
      <w:r>
        <w:t xml:space="preserve">Bachelor of Science in Computer Engineering | University of Technology, Dubai</w:t>
      </w:r>
    </w:p>
    <w:p>
      <w:pPr>
        <w:pStyle w:val="FirstParagraph"/>
      </w:pPr>
      <w:r>
        <w:rPr>
          <w:iCs/>
          <w:i/>
        </w:rPr>
        <w:t xml:space="preserve">Graduated: June 2013</w:t>
      </w:r>
    </w:p>
    <w:p>
      <w:pPr>
        <w:numPr>
          <w:ilvl w:val="0"/>
          <w:numId w:val="1005"/>
        </w:numPr>
        <w:pStyle w:val="Compact"/>
      </w:pPr>
      <w:r>
        <w:t xml:space="preserve">Relevant coursework: Data Structures, Artificial Intelligence, Network Security, Software Engineering.</w:t>
      </w:r>
    </w:p>
    <w:p>
      <w:pPr>
        <w:numPr>
          <w:ilvl w:val="0"/>
          <w:numId w:val="1005"/>
        </w:numPr>
        <w:pStyle w:val="Compact"/>
      </w:pPr>
      <w:r>
        <w:t xml:space="preserve">Pursued a minor in Business Administration to enhance understanding of UAE market dynamics.</w:t>
      </w:r>
    </w:p>
    <w:bookmarkEnd w:id="27"/>
    <w:bookmarkStart w:id="28" w:name="Xdb74c4954a037a0305882d7f9821b2e75d322c1"/>
    <w:p>
      <w:pPr>
        <w:pStyle w:val="Heading4"/>
      </w:pPr>
      <w:r>
        <w:t xml:space="preserve">Master of Science in Computer Science | [Top University Name]</w:t>
      </w:r>
    </w:p>
    <w:p>
      <w:pPr>
        <w:pStyle w:val="FirstParagraph"/>
      </w:pPr>
      <w:r>
        <w:rPr>
          <w:iCs/>
          <w:i/>
        </w:rPr>
        <w:t xml:space="preserve">Graduated: May 2016</w:t>
      </w:r>
    </w:p>
    <w:p>
      <w:pPr>
        <w:numPr>
          <w:ilvl w:val="0"/>
          <w:numId w:val="1006"/>
        </w:numPr>
        <w:pStyle w:val="Compact"/>
      </w:pPr>
      <w:r>
        <w:t xml:space="preserve">Focused on AI and machine learning, with a thesis on "Optimizing Smart City Infrastructure Using Predictive Analytics."</w:t>
      </w:r>
    </w:p>
    <w:p>
      <w:pPr>
        <w:numPr>
          <w:ilvl w:val="0"/>
          <w:numId w:val="1006"/>
        </w:numPr>
        <w:pStyle w:val="Compact"/>
      </w:pPr>
      <w:r>
        <w:t xml:space="preserve">Published research in international journals, contributing to the global discourse on UAE's digital future.</w:t>
      </w:r>
    </w:p>
    <w:bookmarkEnd w:id="28"/>
    <w:bookmarkEnd w:id="29"/>
    <w:bookmarkStart w:id="30" w:name="certifications-courses"/>
    <w:p>
      <w:pPr>
        <w:pStyle w:val="Heading3"/>
      </w:pPr>
      <w:r>
        <w:t xml:space="preserve">Certifications &amp; Courses</w:t>
      </w:r>
    </w:p>
    <w:p>
      <w:pPr>
        <w:numPr>
          <w:ilvl w:val="0"/>
          <w:numId w:val="1007"/>
        </w:numPr>
        <w:pStyle w:val="Compact"/>
      </w:pPr>
      <w:r>
        <w:rPr>
          <w:bCs/>
          <w:b/>
        </w:rPr>
        <w:t xml:space="preserve">Oracle Certified Professional, Java SE 8 Programmer</w:t>
      </w:r>
      <w:r>
        <w:t xml:space="preserve"> </w:t>
      </w:r>
      <w:r>
        <w:t xml:space="preserve">– Oracle (2019)</w:t>
      </w:r>
    </w:p>
    <w:p>
      <w:pPr>
        <w:numPr>
          <w:ilvl w:val="0"/>
          <w:numId w:val="1007"/>
        </w:numPr>
        <w:pStyle w:val="Compact"/>
      </w:pPr>
      <w:r>
        <w:rPr>
          <w:bCs/>
          <w:b/>
        </w:rPr>
        <w:t xml:space="preserve">Certified Ethical Hacker (CEH)</w:t>
      </w:r>
      <w:r>
        <w:t xml:space="preserve"> </w:t>
      </w:r>
      <w:r>
        <w:t xml:space="preserve">– EC-Council (2021)</w:t>
      </w:r>
    </w:p>
    <w:p>
      <w:pPr>
        <w:numPr>
          <w:ilvl w:val="0"/>
          <w:numId w:val="1007"/>
        </w:numPr>
        <w:pStyle w:val="Compact"/>
      </w:pPr>
      <w:r>
        <w:rPr>
          <w:bCs/>
          <w:b/>
        </w:rPr>
        <w:t xml:space="preserve">AWS Certified Solutions Architect – Associate</w:t>
      </w:r>
      <w:r>
        <w:t xml:space="preserve"> </w:t>
      </w:r>
      <w:r>
        <w:t xml:space="preserve">– Amazon Web Services (2020)</w:t>
      </w:r>
    </w:p>
    <w:p>
      <w:pPr>
        <w:numPr>
          <w:ilvl w:val="0"/>
          <w:numId w:val="1007"/>
        </w:numPr>
        <w:pStyle w:val="Compact"/>
      </w:pPr>
      <w:r>
        <w:rPr>
          <w:bCs/>
          <w:b/>
        </w:rPr>
        <w:t xml:space="preserve">Project Management Professional (PMP)</w:t>
      </w:r>
      <w:r>
        <w:t xml:space="preserve"> </w:t>
      </w:r>
      <w:r>
        <w:t xml:space="preserve">– PMI (2018)</w:t>
      </w:r>
    </w:p>
    <w:bookmarkEnd w:id="30"/>
    <w:bookmarkStart w:id="31" w:name="projects-achievements"/>
    <w:p>
      <w:pPr>
        <w:pStyle w:val="Heading3"/>
      </w:pPr>
      <w:r>
        <w:t xml:space="preserve">Projects &amp; Achievements</w:t>
      </w:r>
    </w:p>
    <w:p>
      <w:pPr>
        <w:pStyle w:val="FirstParagraph"/>
      </w:pPr>
      <w:r>
        <w:rPr>
          <w:bCs/>
          <w:b/>
        </w:rPr>
        <w:t xml:space="preserve">Dubai Smart Grid System (2021):</w:t>
      </w:r>
      <w:r>
        <w:t xml:space="preserve"> </w:t>
      </w:r>
      <w:r>
        <w:t xml:space="preserve">Led the development of a real-time energy monitoring platform, reducing power waste by 25% in UAE government buildings.</w:t>
      </w:r>
    </w:p>
    <w:p>
      <w:pPr>
        <w:pStyle w:val="BodyText"/>
      </w:pPr>
      <w:r>
        <w:rPr>
          <w:bCs/>
          <w:b/>
        </w:rPr>
        <w:t xml:space="preserve">AI-Powered Traffic Management Pilot:</w:t>
      </w:r>
      <w:r>
        <w:t xml:space="preserve"> </w:t>
      </w:r>
      <w:r>
        <w:t xml:space="preserve">Designed an AI model to predict traffic congestion in Dubai, improving road safety and reducing travel time for commuters.</w:t>
      </w:r>
    </w:p>
    <w:p>
      <w:pPr>
        <w:pStyle w:val="BodyText"/>
      </w:pPr>
      <w:r>
        <w:rPr>
          <w:bCs/>
          <w:b/>
        </w:rPr>
        <w:t xml:space="preserve">UAE Cybersecurity Awareness Campaign:</w:t>
      </w:r>
      <w:r>
        <w:t xml:space="preserve"> </w:t>
      </w:r>
      <w:r>
        <w:t xml:space="preserve">Collaborated with the National Electronic Security Authority (NESA) to create a training program for over 500 IT professionals in the United Arab Emirates Dubai.</w:t>
      </w:r>
    </w:p>
    <w:bookmarkEnd w:id="31"/>
    <w:bookmarkStart w:id="32" w:name="languages-soft-skills"/>
    <w:p>
      <w:pPr>
        <w:pStyle w:val="Heading3"/>
      </w:pPr>
      <w:r>
        <w:t xml:space="preserve">Languages &amp; Soft Skills</w:t>
      </w:r>
    </w:p>
    <w:p>
      <w:pPr>
        <w:numPr>
          <w:ilvl w:val="0"/>
          <w:numId w:val="1008"/>
        </w:numPr>
        <w:pStyle w:val="Compact"/>
      </w:pPr>
      <w:r>
        <w:rPr>
          <w:bCs/>
          <w:b/>
        </w:rPr>
        <w:t xml:space="preserve">Languages:</w:t>
      </w:r>
      <w:r>
        <w:t xml:space="preserve"> </w:t>
      </w:r>
      <w:r>
        <w:t xml:space="preserve">English (Fluent), Arabic (Fluent), French (Basic)</w:t>
      </w:r>
    </w:p>
    <w:p>
      <w:pPr>
        <w:numPr>
          <w:ilvl w:val="0"/>
          <w:numId w:val="1008"/>
        </w:numPr>
        <w:pStyle w:val="Compact"/>
      </w:pPr>
      <w:r>
        <w:rPr>
          <w:bCs/>
          <w:b/>
        </w:rPr>
        <w:t xml:space="preserve">Soft Skills:</w:t>
      </w:r>
      <w:r>
        <w:t xml:space="preserve"> </w:t>
      </w:r>
      <w:r>
        <w:t xml:space="preserve">Leadership, Cross-Cultural Communication, Problem-Solving, Team Collaboration</w:t>
      </w:r>
    </w:p>
    <w:bookmarkEnd w:id="32"/>
    <w:bookmarkStart w:id="33" w:name="professional-affiliations"/>
    <w:p>
      <w:pPr>
        <w:pStyle w:val="Heading3"/>
      </w:pPr>
      <w:r>
        <w:t xml:space="preserve">Professional Affiliations</w:t>
      </w:r>
    </w:p>
    <w:p>
      <w:pPr>
        <w:numPr>
          <w:ilvl w:val="0"/>
          <w:numId w:val="1009"/>
        </w:numPr>
        <w:pStyle w:val="Compact"/>
      </w:pPr>
      <w:r>
        <w:t xml:space="preserve">MEMBER | IEEE (Institute of Electrical and Electronics Engineers)</w:t>
      </w:r>
    </w:p>
    <w:p>
      <w:pPr>
        <w:numPr>
          <w:ilvl w:val="0"/>
          <w:numId w:val="1009"/>
        </w:numPr>
        <w:pStyle w:val="Compact"/>
      </w:pPr>
      <w:r>
        <w:t xml:space="preserve">MEMBER | Dubai Computer Society (DCS)</w:t>
      </w:r>
    </w:p>
    <w:p>
      <w:pPr>
        <w:numPr>
          <w:ilvl w:val="0"/>
          <w:numId w:val="1009"/>
        </w:numPr>
        <w:pStyle w:val="Compact"/>
      </w:pPr>
      <w:r>
        <w:t xml:space="preserve">PARTNER | UAE Tech Innovation Network</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United Arab Emirates Dubai</dc:title>
  <dc:creator/>
  <cp:keywords/>
  <dcterms:created xsi:type="dcterms:W3CDTF">2026-07-18T21:44:21Z</dcterms:created>
  <dcterms:modified xsi:type="dcterms:W3CDTF">2026-07-18T21:44:21Z</dcterms:modified>
</cp:coreProperties>
</file>

<file path=docProps/custom.xml><?xml version="1.0" encoding="utf-8"?>
<Properties xmlns="http://schemas.openxmlformats.org/officeDocument/2006/custom-properties" xmlns:vt="http://schemas.openxmlformats.org/officeDocument/2006/docPropsVTypes"/>
</file>