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4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 Chile</w:t>
      </w:r>
    </w:p>
    <w:bookmarkEnd w:id="20"/>
    <w:bookmarkEnd w:id="21"/>
    <w:bookmarkStart w:id="22"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frameworks that align with national standards and local needs. Specializing in creating innovative curricula for K-12 education, vocational training, and higher education institutions across Chile Santiago. Proven expertise in collaborating with educators, policymakers, and community stakeholders to ensure equitable access to quality learning experiences. Committed to fostering inclusive and culturally responsive educational practices that reflect the diverse socio-economic landscape of Chile Santiago.</w:t>
      </w:r>
    </w:p>
    <w:bookmarkEnd w:id="22"/>
    <w:bookmarkStart w:id="26" w:name="education"/>
    <w:p>
      <w:pPr>
        <w:pStyle w:val="Heading2"/>
      </w:pPr>
      <w:r>
        <w:t xml:space="preserve">Education</w:t>
      </w:r>
    </w:p>
    <w:bookmarkStart w:id="23" w:name="X43eb1efec235b508d9545f5e61ec6cc7d713ca6"/>
    <w:p>
      <w:pPr>
        <w:pStyle w:val="Heading3"/>
      </w:pPr>
      <w:r>
        <w:t xml:space="preserve">Bachelor of Education in Curriculum Design</w:t>
      </w:r>
    </w:p>
    <w:p>
      <w:pPr>
        <w:pStyle w:val="FirstParagraph"/>
      </w:pPr>
      <w:r>
        <w:rPr>
          <w:bCs/>
          <w:b/>
        </w:rPr>
        <w:t xml:space="preserve">University of Chile, Santiago</w:t>
      </w:r>
      <w:r>
        <w:t xml:space="preserve"> </w:t>
      </w:r>
      <w:r>
        <w:t xml:space="preserve">| [Graduation Year]</w:t>
      </w:r>
    </w:p>
    <w:p>
      <w:pPr>
        <w:numPr>
          <w:ilvl w:val="0"/>
          <w:numId w:val="1001"/>
        </w:numPr>
        <w:pStyle w:val="Compact"/>
      </w:pPr>
      <w:r>
        <w:t xml:space="preserve">Coursework focused on pedagogical theories, curriculum development, and assessment strategies.</w:t>
      </w:r>
    </w:p>
    <w:p>
      <w:pPr>
        <w:numPr>
          <w:ilvl w:val="0"/>
          <w:numId w:val="1001"/>
        </w:numPr>
        <w:pStyle w:val="Compact"/>
      </w:pPr>
      <w:r>
        <w:t xml:space="preserve">Research project: "Adapting National Curriculum Standards to Local Educational Contexts in Chile."</w:t>
      </w:r>
    </w:p>
    <w:bookmarkEnd w:id="23"/>
    <w:bookmarkStart w:id="24" w:name="masters-in-educational-leadership"/>
    <w:p>
      <w:pPr>
        <w:pStyle w:val="Heading3"/>
      </w:pPr>
      <w:r>
        <w:t xml:space="preserve">Masters in Educational Leadership</w:t>
      </w:r>
    </w:p>
    <w:p>
      <w:pPr>
        <w:pStyle w:val="FirstParagraph"/>
      </w:pPr>
      <w:r>
        <w:rPr>
          <w:bCs/>
          <w:b/>
        </w:rPr>
        <w:t xml:space="preserve">Pontifical Catholic University of Chile (PUC)</w:t>
      </w:r>
      <w:r>
        <w:t xml:space="preserve"> </w:t>
      </w:r>
      <w:r>
        <w:t xml:space="preserve">| [Graduation Year]</w:t>
      </w:r>
    </w:p>
    <w:p>
      <w:pPr>
        <w:numPr>
          <w:ilvl w:val="0"/>
          <w:numId w:val="1002"/>
        </w:numPr>
        <w:pStyle w:val="Compact"/>
      </w:pPr>
      <w:r>
        <w:t xml:space="preserve">Specialized in strategic planning for educational institutions and policy implementation.</w:t>
      </w:r>
    </w:p>
    <w:p>
      <w:pPr>
        <w:numPr>
          <w:ilvl w:val="0"/>
          <w:numId w:val="1002"/>
        </w:numPr>
        <w:pStyle w:val="Compact"/>
      </w:pPr>
      <w:r>
        <w:t xml:space="preserve">Thesis: "Curriculum Innovation in Response to Socio-Economic Challenges in Santiago’s Public Schools."</w:t>
      </w:r>
    </w:p>
    <w:bookmarkEnd w:id="24"/>
    <w:bookmarkStart w:id="25" w:name="certification-in-digital-learning-tools"/>
    <w:p>
      <w:pPr>
        <w:pStyle w:val="Heading3"/>
      </w:pPr>
      <w:r>
        <w:t xml:space="preserve">Certification in Digital Learning Tools</w:t>
      </w:r>
    </w:p>
    <w:p>
      <w:pPr>
        <w:pStyle w:val="FirstParagraph"/>
      </w:pPr>
      <w:r>
        <w:rPr>
          <w:bCs/>
          <w:b/>
        </w:rPr>
        <w:t xml:space="preserve">EdTech Institute, Chile Santiago</w:t>
      </w:r>
      <w:r>
        <w:t xml:space="preserve"> </w:t>
      </w:r>
      <w:r>
        <w:t xml:space="preserve">| [Year]</w:t>
      </w:r>
    </w:p>
    <w:p>
      <w:pPr>
        <w:numPr>
          <w:ilvl w:val="0"/>
          <w:numId w:val="1003"/>
        </w:numPr>
        <w:pStyle w:val="Compact"/>
      </w:pPr>
      <w:r>
        <w:t xml:space="preserve">Gained skills in integrating technology into curriculum design to enhance student engagement.</w:t>
      </w:r>
    </w:p>
    <w:p>
      <w:pPr>
        <w:numPr>
          <w:ilvl w:val="0"/>
          <w:numId w:val="1003"/>
        </w:numPr>
        <w:pStyle w:val="Compact"/>
      </w:pPr>
      <w:r>
        <w:t xml:space="preserve">Developed a digital module for remote learning during the pandemic, adopted by multiple schools in Santiago.</w:t>
      </w:r>
    </w:p>
    <w:bookmarkEnd w:id="25"/>
    <w:bookmarkEnd w:id="26"/>
    <w:bookmarkStart w:id="30" w:name="work-experience"/>
    <w:p>
      <w:pPr>
        <w:pStyle w:val="Heading2"/>
      </w:pPr>
      <w:r>
        <w:t xml:space="preserve">Work Experience</w:t>
      </w:r>
    </w:p>
    <w:bookmarkStart w:id="27" w:name="senior-curriculum-developer"/>
    <w:p>
      <w:pPr>
        <w:pStyle w:val="Heading3"/>
      </w:pPr>
      <w:r>
        <w:t xml:space="preserve">Senior Curriculum Developer</w:t>
      </w:r>
    </w:p>
    <w:p>
      <w:pPr>
        <w:pStyle w:val="FirstParagraph"/>
      </w:pPr>
      <w:r>
        <w:rPr>
          <w:bCs/>
          <w:b/>
        </w:rPr>
        <w:t xml:space="preserve">Educational Innovation Center, Chile Santiago</w:t>
      </w:r>
      <w:r>
        <w:t xml:space="preserve"> </w:t>
      </w:r>
      <w:r>
        <w:t xml:space="preserve">| [Start Year] – Present</w:t>
      </w:r>
    </w:p>
    <w:p>
      <w:pPr>
        <w:numPr>
          <w:ilvl w:val="0"/>
          <w:numId w:val="1004"/>
        </w:numPr>
        <w:pStyle w:val="Compact"/>
      </w:pPr>
      <w:r>
        <w:t xml:space="preserve">Lead the development of a regional curriculum framework for secondary schools in Santiago, ensuring alignment with the Ministry of Education’s (MINEDUC) national guidelines.</w:t>
      </w:r>
    </w:p>
    <w:p>
      <w:pPr>
        <w:numPr>
          <w:ilvl w:val="0"/>
          <w:numId w:val="1004"/>
        </w:numPr>
        <w:pStyle w:val="Compact"/>
      </w:pPr>
      <w:r>
        <w:t xml:space="preserve">Collaborated with teachers and administrators to identify gaps in existing curricula and design culturally relevant content for diverse student populations, including indigenous communities in Chile.</w:t>
      </w:r>
    </w:p>
    <w:p>
      <w:pPr>
        <w:numPr>
          <w:ilvl w:val="0"/>
          <w:numId w:val="1004"/>
        </w:numPr>
        <w:pStyle w:val="Compact"/>
      </w:pPr>
      <w:r>
        <w:t xml:space="preserve">Implemented a competency-based assessment system that improved student performance by 15% in standardized tests across Santiago’s public schools.</w:t>
      </w:r>
    </w:p>
    <w:p>
      <w:pPr>
        <w:numPr>
          <w:ilvl w:val="0"/>
          <w:numId w:val="1004"/>
        </w:numPr>
        <w:pStyle w:val="Compact"/>
      </w:pPr>
      <w:r>
        <w:t xml:space="preserve">Provided training workshops on curriculum design to over 200 educators in Chile Santiago, emphasizing inclusive pedagogies and student-centered learning.</w:t>
      </w:r>
    </w:p>
    <w:bookmarkEnd w:id="27"/>
    <w:bookmarkStart w:id="28" w:name="curriculum-developer"/>
    <w:p>
      <w:pPr>
        <w:pStyle w:val="Heading3"/>
      </w:pPr>
      <w:r>
        <w:t xml:space="preserve">Curriculum Developer</w:t>
      </w:r>
    </w:p>
    <w:p>
      <w:pPr>
        <w:pStyle w:val="FirstParagraph"/>
      </w:pPr>
      <w:r>
        <w:rPr>
          <w:bCs/>
          <w:b/>
        </w:rPr>
        <w:t xml:space="preserve">National Institute for Educational Development (INEED), Chile</w:t>
      </w:r>
      <w:r>
        <w:t xml:space="preserve"> </w:t>
      </w:r>
      <w:r>
        <w:t xml:space="preserve">| [Start Year] – [End Year]</w:t>
      </w:r>
    </w:p>
    <w:p>
      <w:pPr>
        <w:numPr>
          <w:ilvl w:val="0"/>
          <w:numId w:val="1005"/>
        </w:numPr>
        <w:pStyle w:val="Compact"/>
      </w:pPr>
      <w:r>
        <w:t xml:space="preserve">Contributed to the creation of a vocational training curriculum for technical high schools in Santiago, focusing on STEM and green energy sectors.</w:t>
      </w:r>
    </w:p>
    <w:p>
      <w:pPr>
        <w:numPr>
          <w:ilvl w:val="0"/>
          <w:numId w:val="1005"/>
        </w:numPr>
        <w:pStyle w:val="Compact"/>
      </w:pPr>
      <w:r>
        <w:t xml:space="preserve">Conducted needs assessments with local industries to ensure curricula met labor market demands, resulting in a 20% increase in graduate employment rates.</w:t>
      </w:r>
    </w:p>
    <w:p>
      <w:pPr>
        <w:numPr>
          <w:ilvl w:val="0"/>
          <w:numId w:val="1005"/>
        </w:numPr>
        <w:pStyle w:val="Compact"/>
      </w:pPr>
      <w:r>
        <w:t xml:space="preserve">Designed modular learning units that were adopted by 50+ schools across Chile Santiago, promoting flexibility in teaching methods.</w:t>
      </w:r>
    </w:p>
    <w:bookmarkEnd w:id="28"/>
    <w:bookmarkStart w:id="29" w:name="freelance-curriculum-consultant"/>
    <w:p>
      <w:pPr>
        <w:pStyle w:val="Heading3"/>
      </w:pPr>
      <w:r>
        <w:t xml:space="preserve">Freelance Curriculum Consultant</w:t>
      </w:r>
    </w:p>
    <w:p>
      <w:pPr>
        <w:pStyle w:val="FirstParagraph"/>
      </w:pPr>
      <w:r>
        <w:rPr>
          <w:bCs/>
          <w:b/>
        </w:rPr>
        <w:t xml:space="preserve">Independent Contractor, Chile Santiago</w:t>
      </w:r>
      <w:r>
        <w:t xml:space="preserve"> </w:t>
      </w:r>
      <w:r>
        <w:t xml:space="preserve">| [Start Year] – [End Year]</w:t>
      </w:r>
    </w:p>
    <w:p>
      <w:pPr>
        <w:numPr>
          <w:ilvl w:val="0"/>
          <w:numId w:val="1006"/>
        </w:numPr>
        <w:pStyle w:val="Compact"/>
      </w:pPr>
      <w:r>
        <w:t xml:space="preserve">Advised private and public schools on curriculum revisions to align with the latest educational reforms in Chile.</w:t>
      </w:r>
    </w:p>
    <w:p>
      <w:pPr>
        <w:numPr>
          <w:ilvl w:val="0"/>
          <w:numId w:val="1006"/>
        </w:numPr>
        <w:pStyle w:val="Compact"/>
      </w:pPr>
      <w:r>
        <w:t xml:space="preserve">Created bilingual (Spanish-English) curricula for international schools in Santiago, supporting students’ academic transition between systems.</w:t>
      </w:r>
    </w:p>
    <w:p>
      <w:pPr>
        <w:numPr>
          <w:ilvl w:val="0"/>
          <w:numId w:val="1006"/>
        </w:numPr>
        <w:pStyle w:val="Compact"/>
      </w:pPr>
      <w:r>
        <w:t xml:space="preserve">Reviewed and updated digital resources for online learning platforms, ensuring accessibility for students with disabilities.</w:t>
      </w:r>
    </w:p>
    <w:bookmarkEnd w:id="29"/>
    <w:bookmarkEnd w:id="30"/>
    <w:bookmarkStart w:id="31" w:name="skills"/>
    <w:p>
      <w:pPr>
        <w:pStyle w:val="Heading2"/>
      </w:pPr>
      <w:r>
        <w:t xml:space="preserve">Skills</w:t>
      </w:r>
    </w:p>
    <w:p>
      <w:pPr>
        <w:numPr>
          <w:ilvl w:val="0"/>
          <w:numId w:val="1007"/>
        </w:numPr>
        <w:pStyle w:val="Compact"/>
      </w:pPr>
      <w:r>
        <w:rPr>
          <w:bCs/>
          <w:b/>
        </w:rPr>
        <w:t xml:space="preserve">Curriculum Design:</w:t>
      </w:r>
      <w:r>
        <w:t xml:space="preserve"> </w:t>
      </w:r>
      <w:r>
        <w:t xml:space="preserve">Mastery in developing standards-based curricula tailored to Chile Santiago’s educational context.</w:t>
      </w:r>
    </w:p>
    <w:p>
      <w:pPr>
        <w:numPr>
          <w:ilvl w:val="0"/>
          <w:numId w:val="1007"/>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7"/>
        </w:numPr>
        <w:pStyle w:val="Compact"/>
      </w:pPr>
      <w:r>
        <w:rPr>
          <w:bCs/>
          <w:b/>
        </w:rPr>
        <w:t xml:space="preserve">Data Analysis:</w:t>
      </w:r>
      <w:r>
        <w:t xml:space="preserve"> </w:t>
      </w:r>
      <w:r>
        <w:t xml:space="preserve">Experienced in analyzing student performance data to inform curriculum adjustments and assess impact.</w:t>
      </w:r>
    </w:p>
    <w:p>
      <w:pPr>
        <w:numPr>
          <w:ilvl w:val="0"/>
          <w:numId w:val="1007"/>
        </w:numPr>
        <w:pStyle w:val="Compact"/>
      </w:pPr>
      <w:r>
        <w:rPr>
          <w:bCs/>
          <w:b/>
        </w:rPr>
        <w:t xml:space="preserve">Cultural Competence:</w:t>
      </w:r>
      <w:r>
        <w:t xml:space="preserve"> </w:t>
      </w:r>
      <w:r>
        <w:t xml:space="preserve">Deep understanding of Chile’s diverse cultural and socio-economic landscape to create inclusive materials.</w:t>
      </w:r>
    </w:p>
    <w:p>
      <w:pPr>
        <w:numPr>
          <w:ilvl w:val="0"/>
          <w:numId w:val="1007"/>
        </w:numPr>
        <w:pStyle w:val="Compact"/>
      </w:pPr>
      <w:r>
        <w:rPr>
          <w:bCs/>
          <w:b/>
        </w:rPr>
        <w:t xml:space="preserve">Collaboration:</w:t>
      </w:r>
      <w:r>
        <w:t xml:space="preserve"> </w:t>
      </w:r>
      <w:r>
        <w:t xml:space="preserve">Strong ability to work with educators, policymakers, and communities in Chile Santiago to co-create educational solutions.</w:t>
      </w:r>
    </w:p>
    <w:bookmarkEnd w:id="31"/>
    <w:bookmarkStart w:id="36" w:name="projects"/>
    <w:bookmarkStart w:id="35" w:name="key-projects"/>
    <w:p>
      <w:pPr>
        <w:pStyle w:val="Heading2"/>
      </w:pPr>
      <w:r>
        <w:t xml:space="preserve">Key Projects</w:t>
      </w:r>
    </w:p>
    <w:bookmarkStart w:id="32" w:name="chile-santiago-learning-pathways"/>
    <w:p>
      <w:pPr>
        <w:pStyle w:val="Heading3"/>
      </w:pPr>
      <w:r>
        <w:t xml:space="preserve">"Chile Santiago Learning Pathways"</w:t>
      </w:r>
    </w:p>
    <w:p>
      <w:pPr>
        <w:pStyle w:val="FirstParagraph"/>
      </w:pPr>
      <w:r>
        <w:t xml:space="preserve">Initiated a project to develop interdisciplinary curricula for high school students, integrating environmental science, digital literacy, and civic education. The program was recognized by the Chilean Ministry of Education for its innovative approach.</w:t>
      </w:r>
    </w:p>
    <w:bookmarkEnd w:id="32"/>
    <w:bookmarkStart w:id="33" w:name="X2a92e12cc42385033b7418a9114312541dc8cae"/>
    <w:p>
      <w:pPr>
        <w:pStyle w:val="Heading3"/>
      </w:pPr>
      <w:r>
        <w:t xml:space="preserve">"Indigenous Knowledge Integration in Curriculum"</w:t>
      </w:r>
    </w:p>
    <w:p>
      <w:pPr>
        <w:pStyle w:val="FirstParagraph"/>
      </w:pPr>
      <w:r>
        <w:t xml:space="preserve">Collaborated with Mapuche educators to incorporate traditional knowledge into primary school curricula, enhancing cultural relevance and student engagement in Santiago’s rural schools.</w:t>
      </w:r>
    </w:p>
    <w:bookmarkEnd w:id="33"/>
    <w:bookmarkStart w:id="34" w:name="emergency-remote-learning-framework"/>
    <w:p>
      <w:pPr>
        <w:pStyle w:val="Heading3"/>
      </w:pPr>
      <w:r>
        <w:t xml:space="preserve">Emergency Remote Learning Framework</w:t>
      </w:r>
    </w:p>
    <w:p>
      <w:pPr>
        <w:pStyle w:val="FirstParagraph"/>
      </w:pPr>
      <w:r>
        <w:t xml:space="preserve">Designed a rapid-response curriculum for schools in Chile Santiago during the pandemic, ensuring continuity of learning through low-bandwidth digital tools and printed materials.</w:t>
      </w:r>
    </w:p>
    <w:bookmarkEnd w:id="34"/>
    <w:bookmarkEnd w:id="35"/>
    <w:bookmarkEnd w:id="36"/>
    <w:bookmarkStart w:id="38" w:name="certifications"/>
    <w:bookmarkStart w:id="37" w:name="certifications-training"/>
    <w:p>
      <w:pPr>
        <w:pStyle w:val="Heading2"/>
      </w:pPr>
      <w:r>
        <w:t xml:space="preserve">Certifications &amp; Training</w:t>
      </w:r>
    </w:p>
    <w:p>
      <w:pPr>
        <w:numPr>
          <w:ilvl w:val="0"/>
          <w:numId w:val="1008"/>
        </w:numPr>
        <w:pStyle w:val="Compact"/>
      </w:pPr>
      <w:r>
        <w:rPr>
          <w:bCs/>
          <w:b/>
        </w:rPr>
        <w:t xml:space="preserve">Microsoft Certified Educator (MCE)</w:t>
      </w:r>
      <w:r>
        <w:t xml:space="preserve"> </w:t>
      </w:r>
      <w:r>
        <w:t xml:space="preserve">| Microsoft, 2021</w:t>
      </w:r>
    </w:p>
    <w:p>
      <w:pPr>
        <w:numPr>
          <w:ilvl w:val="0"/>
          <w:numId w:val="1008"/>
        </w:numPr>
        <w:pStyle w:val="Compact"/>
      </w:pPr>
      <w:r>
        <w:rPr>
          <w:bCs/>
          <w:b/>
        </w:rPr>
        <w:t xml:space="preserve">UNESCO Curriculum Development Workshop</w:t>
      </w:r>
      <w:r>
        <w:t xml:space="preserve"> </w:t>
      </w:r>
      <w:r>
        <w:t xml:space="preserve">| Santiago, Chile, 2019</w:t>
      </w:r>
    </w:p>
    <w:p>
      <w:pPr>
        <w:numPr>
          <w:ilvl w:val="0"/>
          <w:numId w:val="1008"/>
        </w:numPr>
        <w:pStyle w:val="Compact"/>
      </w:pPr>
      <w:r>
        <w:rPr>
          <w:bCs/>
          <w:b/>
        </w:rPr>
        <w:t xml:space="preserve">Critical Thinking in Education Certification</w:t>
      </w:r>
      <w:r>
        <w:t xml:space="preserve"> </w:t>
      </w:r>
      <w:r>
        <w:t xml:space="preserve">| Stanford Online, 2020</w:t>
      </w:r>
    </w:p>
    <w:bookmarkEnd w:id="37"/>
    <w:bookmarkEnd w:id="38"/>
    <w:bookmarkStart w:id="39"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 – TOEFL 110)</w:t>
      </w:r>
    </w:p>
    <w:p>
      <w:pPr>
        <w:numPr>
          <w:ilvl w:val="0"/>
          <w:numId w:val="1009"/>
        </w:numPr>
        <w:pStyle w:val="Compact"/>
      </w:pPr>
      <w:r>
        <w:t xml:space="preserve">French (Basic – CEFR A2)</w:t>
      </w:r>
    </w:p>
    <w:bookmarkEnd w:id="39"/>
    <w:bookmarkStart w:id="41" w:name="additional-info"/>
    <w:bookmarkStart w:id="4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Curriculum Developers (ACDECH) and the International Society for Educational Innovation (ISEI).</w:t>
      </w:r>
    </w:p>
    <w:p>
      <w:pPr>
        <w:pStyle w:val="BodyText"/>
      </w:pPr>
      <w:r>
        <w:rPr>
          <w:bCs/>
          <w:b/>
        </w:rPr>
        <w:t xml:space="preserve">Publishing:</w:t>
      </w:r>
      <w:r>
        <w:t xml:space="preserve"> </w:t>
      </w:r>
      <w:r>
        <w:t xml:space="preserve">Authored articles on curriculum development in Chile Santiago for educational journals, including "Innovating Education Through Inclusive Curricula" (2022).</w:t>
      </w:r>
    </w:p>
    <w:p>
      <w:pPr>
        <w:pStyle w:val="BodyText"/>
      </w:pPr>
      <w:r>
        <w:rPr>
          <w:bCs/>
          <w:b/>
        </w:rPr>
        <w:t xml:space="preserve">Community Engagement:</w:t>
      </w:r>
      <w:r>
        <w:t xml:space="preserve"> </w:t>
      </w:r>
      <w:r>
        <w:t xml:space="preserve">Volunteer coordinator for a literacy program in underserved neighborhoods of Santiago, providing training to local teachers.</w:t>
      </w:r>
    </w:p>
    <w:bookmarkEnd w:id="40"/>
    <w:bookmarkEnd w:id="41"/>
    <w:p>
      <w:pPr>
        <w:pStyle w:val="BodyText"/>
      </w:pPr>
      <w:r>
        <w:t xml:space="preserve">This Curriculum Vitae reflects the professional journey of a Curriculum Developer dedicated to advancing educational equity and innovation in Chile Santiago. The content is tailored to highlight expertise, achievements, and alignment with the unique needs of the region.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Chile Santiago</dc:title>
  <dc:creator/>
  <dc:language>en</dc:language>
  <cp:keywords/>
  <dcterms:created xsi:type="dcterms:W3CDTF">2026-04-29T10:18:39Z</dcterms:created>
  <dcterms:modified xsi:type="dcterms:W3CDTF">2026-04-29T10:18:39Z</dcterms:modified>
</cp:coreProperties>
</file>

<file path=docProps/custom.xml><?xml version="1.0" encoding="utf-8"?>
<Properties xmlns="http://schemas.openxmlformats.org/officeDocument/2006/custom-properties" xmlns:vt="http://schemas.openxmlformats.org/officeDocument/2006/docPropsVTypes"/>
</file>