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customs-officer-iran-tehran"/>
    <w:p>
      <w:pPr>
        <w:pStyle w:val="Heading2"/>
      </w:pPr>
      <w:r>
        <w:t xml:space="preserve">Customs Officer – Iran Tehran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Mohammad Rezaei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 March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Iranian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m.rezaei@customs.ir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+98 21 7766 4455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Tehran, Iran (Postal Code: 15198)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Customs Officer with over a decade of expertise in enforcing customs regulations, ensuring compliance with national and international trade laws, and safeguarding Iran's economic interests. Proficient in managing import/export operations within the framework of the Islamic Republic of Iran Customs Administration (IRICA) in Tehran. A strong advocate for transparency, security, and efficiency in customs procedures. Committed to upholding the integrity of Iran's borders while facilitating legitimate trade flows.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Laws (LL.M.) in Commercial Law</w:t>
      </w:r>
      <w:r>
        <w:br/>
      </w:r>
      <w:r>
        <w:t xml:space="preserve">University of Tehran, Tehran, Iran</w:t>
      </w:r>
      <w:r>
        <w:br/>
      </w:r>
      <w:r>
        <w:t xml:space="preserve">2015 – 2017</w:t>
      </w:r>
    </w:p>
    <w:p>
      <w:pPr>
        <w:pStyle w:val="BodyText"/>
      </w:pPr>
      <w:r>
        <w:rPr>
          <w:bCs/>
          <w:b/>
        </w:rPr>
        <w:t xml:space="preserve">Bachelor of Arts in Business Administration</w:t>
      </w:r>
      <w:r>
        <w:br/>
      </w:r>
      <w:r>
        <w:t xml:space="preserve">Shahid Beheshti University, Tehran, Iran</w:t>
      </w:r>
      <w:r>
        <w:br/>
      </w:r>
      <w:r>
        <w:t xml:space="preserve">2011 – 2015</w:t>
      </w:r>
    </w:p>
    <w:p>
      <w:pPr>
        <w:pStyle w:val="BodyText"/>
      </w:pPr>
      <w:r>
        <w:rPr>
          <w:bCs/>
          <w:b/>
        </w:rPr>
        <w:t xml:space="preserve">Customs Training Program (Certified Customs Officer)</w:t>
      </w:r>
      <w:r>
        <w:br/>
      </w:r>
      <w:r>
        <w:t xml:space="preserve">Islamic Republic of Iran Customs Administration (IRICA)</w:t>
      </w:r>
      <w:r>
        <w:br/>
      </w:r>
      <w:r>
        <w:t xml:space="preserve">2017 – 2018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Customs Officer, Senior Level</w:t>
      </w:r>
      <w:r>
        <w:br/>
      </w:r>
      <w:r>
        <w:t xml:space="preserve">Islamic Republic of Iran Customs Administration (IRICA), Tehran, Iran</w:t>
      </w:r>
      <w:r>
        <w:br/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inspection and clearance of goods at major ports and border crossings in Tehran, ensuring compliance with the Customs Law of Iran.</w:t>
      </w:r>
    </w:p>
    <w:p>
      <w:pPr>
        <w:numPr>
          <w:ilvl w:val="0"/>
          <w:numId w:val="1001"/>
        </w:numPr>
        <w:pStyle w:val="Compact"/>
      </w:pPr>
      <w:r>
        <w:t xml:space="preserve">Conducting risk assessments to identify potential smuggling activities and implementing preventive measures to secure Iran's borders.</w:t>
      </w:r>
    </w:p>
    <w:p>
      <w:pPr>
        <w:numPr>
          <w:ilvl w:val="0"/>
          <w:numId w:val="1001"/>
        </w:numPr>
        <w:pStyle w:val="Compact"/>
      </w:pPr>
      <w:r>
        <w:t xml:space="preserve">Collaborating with international customs organizations (e.g., WCO) to align procedures with global standards while adhering to Iranian regulatory frameworks.</w:t>
      </w:r>
    </w:p>
    <w:p>
      <w:pPr>
        <w:numPr>
          <w:ilvl w:val="0"/>
          <w:numId w:val="1001"/>
        </w:numPr>
        <w:pStyle w:val="Compact"/>
      </w:pPr>
      <w:r>
        <w:t xml:space="preserve">Providing guidance to junior officers on customs documentation, tariff classification, and trade regulations specific to Tehran’s economic zones.</w:t>
      </w:r>
    </w:p>
    <w:p>
      <w:pPr>
        <w:numPr>
          <w:ilvl w:val="0"/>
          <w:numId w:val="1001"/>
        </w:numPr>
        <w:pStyle w:val="Compact"/>
      </w:pPr>
      <w:r>
        <w:t xml:space="preserve">Maintaining records of import/export transactions and preparing reports for the Ministry of Industries and Mines.</w:t>
      </w:r>
    </w:p>
    <w:p>
      <w:pPr>
        <w:pStyle w:val="FirstParagraph"/>
      </w:pPr>
      <w:r>
        <w:rPr>
          <w:bCs/>
          <w:b/>
        </w:rPr>
        <w:t xml:space="preserve">Customs Officer, Junior Level</w:t>
      </w:r>
      <w:r>
        <w:br/>
      </w:r>
      <w:r>
        <w:t xml:space="preserve">IRICA, Tehran, Iran</w:t>
      </w:r>
      <w:r>
        <w:br/>
      </w:r>
      <w:r>
        <w:t xml:space="preserve">July 2018 – December 2019</w:t>
      </w:r>
    </w:p>
    <w:p>
      <w:pPr>
        <w:numPr>
          <w:ilvl w:val="0"/>
          <w:numId w:val="1002"/>
        </w:numPr>
        <w:pStyle w:val="Compact"/>
      </w:pPr>
      <w:r>
        <w:t xml:space="preserve">Assisting in the verification of import/export documentation and ensuring adherence to the Tariff Code of Iran.</w:t>
      </w:r>
    </w:p>
    <w:p>
      <w:pPr>
        <w:numPr>
          <w:ilvl w:val="0"/>
          <w:numId w:val="1002"/>
        </w:numPr>
        <w:pStyle w:val="Compact"/>
      </w:pPr>
      <w:r>
        <w:t xml:space="preserve">Supporting customs inspections at the Imam Khomeini International Airport, Tehran, and other key entry points.</w:t>
      </w:r>
    </w:p>
    <w:p>
      <w:pPr>
        <w:numPr>
          <w:ilvl w:val="0"/>
          <w:numId w:val="1002"/>
        </w:numPr>
        <w:pStyle w:val="Compact"/>
      </w:pPr>
      <w:r>
        <w:t xml:space="preserve">Training new recruits on customs protocols, including anti-smuggling techniques and cargo security measures.</w:t>
      </w:r>
    </w:p>
    <w:p>
      <w:pPr>
        <w:numPr>
          <w:ilvl w:val="0"/>
          <w:numId w:val="1002"/>
        </w:numPr>
        <w:pStyle w:val="Compact"/>
      </w:pPr>
      <w:r>
        <w:t xml:space="preserve">Participating in cross-departmental initiatives to streamline trade processes in line with Iran’s economic policies.</w:t>
      </w:r>
    </w:p>
    <w:p>
      <w:pPr>
        <w:pStyle w:val="FirstParagraph"/>
      </w:pPr>
      <w:r>
        <w:rPr>
          <w:bCs/>
          <w:b/>
        </w:rPr>
        <w:t xml:space="preserve">Assistant Customs Officer</w:t>
      </w:r>
      <w:r>
        <w:br/>
      </w:r>
      <w:r>
        <w:t xml:space="preserve">IRICA, Mashhad, Iran (as part of a rotational assignment)</w:t>
      </w:r>
      <w:r>
        <w:br/>
      </w:r>
      <w:r>
        <w:t xml:space="preserve">January 2017 – June 2018</w:t>
      </w:r>
    </w:p>
    <w:p>
      <w:pPr>
        <w:numPr>
          <w:ilvl w:val="0"/>
          <w:numId w:val="1003"/>
        </w:numPr>
        <w:pStyle w:val="Compact"/>
      </w:pPr>
      <w:r>
        <w:t xml:space="preserve">Facilitating the processing of goods entering and exiting Iran’s eastern regions, with a focus on cross-border trade with Afghanistan and Central Asia.</w:t>
      </w:r>
    </w:p>
    <w:p>
      <w:pPr>
        <w:numPr>
          <w:ilvl w:val="0"/>
          <w:numId w:val="1003"/>
        </w:numPr>
        <w:pStyle w:val="Compact"/>
      </w:pPr>
      <w:r>
        <w:t xml:space="preserve">Contributing to the development of digital systems for customs data management in Tehran’s regional offices.</w:t>
      </w:r>
    </w:p>
    <w:p>
      <w:pPr>
        <w:numPr>
          <w:ilvl w:val="0"/>
          <w:numId w:val="1003"/>
        </w:numPr>
        <w:pStyle w:val="Compact"/>
      </w:pPr>
      <w:r>
        <w:t xml:space="preserve">Engaging in community outreach programs to educate local traders about customs compliance requirements.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Customs Regulations:</w:t>
      </w:r>
      <w:r>
        <w:t xml:space="preserve"> </w:t>
      </w:r>
      <w:r>
        <w:t xml:space="preserve">Expertise in Iran’s Customs Law, World Trade Organization (WTO) agreements, and the Harmonized System (HS) classification.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Proficient in using customs management software such as SAP ERP and IRICA’s internal systems for data entry and analysis.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Persian (Farsi) and English; basic knowledge of Arabic and Turkish.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Strong analytical skills to resolve disputes over customs duties, valuation, and classification in Tehran’s complex trade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interpersonal skills for interacting with traders, legal authorities, and international partners in Iran’s customs sector.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World Customs Organization (WCO) Certificate of Excellence in Customs Compliance</w:t>
      </w:r>
      <w:r>
        <w:br/>
      </w:r>
      <w:r>
        <w:t xml:space="preserve">2021 – Valid Until 2025</w:t>
      </w:r>
    </w:p>
    <w:p>
      <w:pPr>
        <w:pStyle w:val="BodyText"/>
      </w:pPr>
      <w:r>
        <w:rPr>
          <w:bCs/>
          <w:b/>
        </w:rPr>
        <w:t xml:space="preserve">Customs Tariff Classification Certification (CTC)</w:t>
      </w:r>
      <w:r>
        <w:br/>
      </w:r>
      <w:r>
        <w:t xml:space="preserve">IRICA, Tehran, Iran</w:t>
      </w:r>
      <w:r>
        <w:br/>
      </w:r>
      <w:r>
        <w:t xml:space="preserve">2019</w:t>
      </w:r>
    </w:p>
    <w:p>
      <w:pPr>
        <w:pStyle w:val="BodyText"/>
      </w:pPr>
      <w:r>
        <w:rPr>
          <w:bCs/>
          <w:b/>
        </w:rPr>
        <w:t xml:space="preserve">Anti-Smuggling and Security Training Program</w:t>
      </w:r>
      <w:r>
        <w:br/>
      </w:r>
      <w:r>
        <w:t xml:space="preserve">Ministry of Interior, Iran</w:t>
      </w:r>
      <w:r>
        <w:br/>
      </w:r>
      <w:r>
        <w:t xml:space="preserve">2020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Iranian Customs Association (ICA)</w:t>
      </w:r>
    </w:p>
    <w:p>
      <w:pPr>
        <w:numPr>
          <w:ilvl w:val="0"/>
          <w:numId w:val="1005"/>
        </w:numPr>
        <w:pStyle w:val="Compact"/>
      </w:pPr>
      <w:r>
        <w:t xml:space="preserve">Active participant in the Asia-Pacific Economic Cooperation (APEC) customs working groups, focusing on Tehran’s trade facilitation initiatives.</w:t>
      </w:r>
    </w:p>
    <w:bookmarkEnd w:id="26"/>
    <w:bookmarkStart w:id="2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Mr. Ali Farahani, Deputy Director, IRICA, Tehran – Email: a.farahani@customs.ir.</w:t>
      </w:r>
    </w:p>
    <w:bookmarkEnd w:id="27"/>
    <w:p>
      <w:pPr>
        <w:pStyle w:val="BodyText"/>
      </w:pPr>
      <w:r>
        <w:t xml:space="preserve">This Curriculum Vitae is tailored for the role of Customs Officer in Iran, with a focus on Tehran’s regulatory and trade environment. All details reflect professional experience within the Islamic Republic of Iran Customs Administration.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Customs Officer</dc:title>
  <dc:creator/>
  <cp:keywords/>
  <dcterms:created xsi:type="dcterms:W3CDTF">2026-07-20T15:39:11Z</dcterms:created>
  <dcterms:modified xsi:type="dcterms:W3CDTF">2026-07-20T15:39:11Z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