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Customs</w:t>
      </w:r>
      <w:r>
        <w:t xml:space="preserve"> </w:t>
      </w:r>
      <w:r>
        <w:t xml:space="preserve">Officer</w:t>
      </w:r>
    </w:p>
    <w:bookmarkStart w:id="32" w:name="curriculum-vitae"/>
    <w:p>
      <w:pPr>
        <w:pStyle w:val="Heading1"/>
      </w:pPr>
      <w:r>
        <w:t xml:space="preserve">Curriculum Vitae</w:t>
      </w:r>
    </w:p>
    <w:bookmarkStart w:id="31" w:name="customs-officer---pakistan-islamabad"/>
    <w:p>
      <w:pPr>
        <w:pStyle w:val="Heading2"/>
      </w:pPr>
      <w:r>
        <w:t xml:space="preserve">Customs Officer - Pakistan Islamabad</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Islamabad, Pakistan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+92-300-1234567</w:t>
      </w:r>
    </w:p>
    <w:bookmarkEnd w:id="20"/>
    <w:bookmarkStart w:id="21" w:name="professional-summary"/>
    <w:p>
      <w:pPr>
        <w:pStyle w:val="Heading3"/>
      </w:pPr>
      <w:r>
        <w:t xml:space="preserve">Professional Summary</w:t>
      </w:r>
    </w:p>
    <w:p>
      <w:pPr>
        <w:pStyle w:val="FirstParagraph"/>
      </w:pPr>
      <w:r>
        <w:t xml:space="preserve">A dedicated and experienced Customs Officer with over [X years] of expertise in enforcing customs regulations, safeguarding national interests, and facilitating seamless cross-border trade. Proven track record in Pakistan Islamabad's dynamic customs environment, ensuring compliance with federal laws while promoting efficient import/export operations. Skilled in risk assessment, cargo inspection, and leveraging technology to streamline customs processes. Committed to upholding the integrity of Pakistan’s borders while supporting economic growth through effective trade management.</w:t>
      </w:r>
    </w:p>
    <w:bookmarkEnd w:id="21"/>
    <w:bookmarkStart w:id="22" w:name="education"/>
    <w:p>
      <w:pPr>
        <w:pStyle w:val="Heading3"/>
      </w:pPr>
      <w:r>
        <w:t xml:space="preserve">Education</w:t>
      </w:r>
    </w:p>
    <w:p>
      <w:pPr>
        <w:pStyle w:val="FirstParagraph"/>
      </w:pPr>
      <w:r>
        <w:rPr>
          <w:bCs/>
          <w:b/>
        </w:rPr>
        <w:t xml:space="preserve">Bachelor of Arts in Economics</w:t>
      </w:r>
      <w:r>
        <w:br/>
      </w:r>
      <w:r>
        <w:t xml:space="preserve">University of Islamabad, Pakistan</w:t>
      </w:r>
      <w:r>
        <w:br/>
      </w:r>
      <w:r>
        <w:t xml:space="preserve">Graduated: [Year]</w:t>
      </w:r>
    </w:p>
    <w:p>
      <w:pPr>
        <w:pStyle w:val="BodyText"/>
      </w:pPr>
      <w:r>
        <w:rPr>
          <w:bCs/>
          <w:b/>
        </w:rPr>
        <w:t xml:space="preserve">Certification in Customs Administration</w:t>
      </w:r>
      <w:r>
        <w:br/>
      </w:r>
      <w:r>
        <w:t xml:space="preserve">Pakistan Customs Training Institute, Islamabad</w:t>
      </w:r>
      <w:r>
        <w:br/>
      </w:r>
      <w:r>
        <w:t xml:space="preserve">Completed: [Year]</w:t>
      </w:r>
    </w:p>
    <w:bookmarkEnd w:id="22"/>
    <w:bookmarkStart w:id="25" w:name="professional-experience"/>
    <w:p>
      <w:pPr>
        <w:pStyle w:val="Heading3"/>
      </w:pPr>
      <w:r>
        <w:t xml:space="preserve">Professional Experience</w:t>
      </w:r>
    </w:p>
    <w:bookmarkStart w:id="23" w:name="customs-officer"/>
    <w:p>
      <w:pPr>
        <w:pStyle w:val="Heading4"/>
      </w:pPr>
      <w:r>
        <w:t xml:space="preserve">Customs Officer</w:t>
      </w:r>
    </w:p>
    <w:p>
      <w:pPr>
        <w:pStyle w:val="FirstParagraph"/>
      </w:pPr>
      <w:r>
        <w:rPr>
          <w:bCs/>
          <w:b/>
        </w:rPr>
        <w:t xml:space="preserve">Pakistan Customs Department - Islamabad Region</w:t>
      </w:r>
      <w:r>
        <w:br/>
      </w:r>
      <w:r>
        <w:t xml:space="preserve">[Start Date] – Present</w:t>
      </w:r>
    </w:p>
    <w:p>
      <w:pPr>
        <w:numPr>
          <w:ilvl w:val="0"/>
          <w:numId w:val="1001"/>
        </w:numPr>
        <w:pStyle w:val="Compact"/>
      </w:pPr>
      <w:r>
        <w:t xml:space="preserve">Overseeing the inspection and clearance of imported/exported goods at Islamabad's key trade hubs, ensuring adherence to Pakistan's customs laws and international trade agreements.</w:t>
      </w:r>
    </w:p>
    <w:p>
      <w:pPr>
        <w:numPr>
          <w:ilvl w:val="0"/>
          <w:numId w:val="1001"/>
        </w:numPr>
        <w:pStyle w:val="Compact"/>
      </w:pPr>
      <w:r>
        <w:t xml:space="preserve">Conducting risk assessments to identify potential smuggling activities and implementing preventive measures to secure national borders.</w:t>
      </w:r>
    </w:p>
    <w:p>
      <w:pPr>
        <w:numPr>
          <w:ilvl w:val="0"/>
          <w:numId w:val="1001"/>
        </w:numPr>
        <w:pStyle w:val="Compact"/>
      </w:pPr>
      <w:r>
        <w:t xml:space="preserve">Collaborating with federal agencies such as the Federal Board of Revenue (FBR) and Inter-Services Intelligence (ISI) to maintain security protocols in high-risk areas.</w:t>
      </w:r>
    </w:p>
    <w:p>
      <w:pPr>
        <w:numPr>
          <w:ilvl w:val="0"/>
          <w:numId w:val="1001"/>
        </w:numPr>
        <w:pStyle w:val="Compact"/>
      </w:pPr>
      <w:r>
        <w:t xml:space="preserve">Utilizing advanced customs software (e.g., CEDPS) to monitor cargo movements, generate reports, and optimize processing times for traders.</w:t>
      </w:r>
    </w:p>
    <w:p>
      <w:pPr>
        <w:numPr>
          <w:ilvl w:val="0"/>
          <w:numId w:val="1001"/>
        </w:numPr>
        <w:pStyle w:val="Compact"/>
      </w:pPr>
      <w:r>
        <w:t xml:space="preserve">Providing guidance to importers/exporters on compliance requirements, tariff classifications, and documentation procedures in Pakistan Islamabad.</w:t>
      </w:r>
    </w:p>
    <w:bookmarkEnd w:id="23"/>
    <w:bookmarkStart w:id="24" w:name="junior-customs-officer"/>
    <w:p>
      <w:pPr>
        <w:pStyle w:val="Heading4"/>
      </w:pPr>
      <w:r>
        <w:t xml:space="preserve">Junior Customs Officer</w:t>
      </w:r>
    </w:p>
    <w:p>
      <w:pPr>
        <w:pStyle w:val="FirstParagraph"/>
      </w:pPr>
      <w:r>
        <w:rPr>
          <w:bCs/>
          <w:b/>
        </w:rPr>
        <w:t xml:space="preserve">Pakistan Customs Department - Karachi Port</w:t>
      </w:r>
      <w:r>
        <w:br/>
      </w:r>
      <w:r>
        <w:t xml:space="preserve">[Start Date] – [End Date]</w:t>
      </w:r>
    </w:p>
    <w:p>
      <w:pPr>
        <w:numPr>
          <w:ilvl w:val="0"/>
          <w:numId w:val="1002"/>
        </w:numPr>
        <w:pStyle w:val="Compact"/>
      </w:pPr>
      <w:r>
        <w:t xml:space="preserve">Assisted in the physical inspection of cargo, verifying documents, and ensuring accurate valuation of goods under the Customs Act of Pakistan.</w:t>
      </w:r>
    </w:p>
    <w:p>
      <w:pPr>
        <w:numPr>
          <w:ilvl w:val="0"/>
          <w:numId w:val="1002"/>
        </w:numPr>
        <w:pStyle w:val="Compact"/>
      </w:pPr>
      <w:r>
        <w:t xml:space="preserve">Supported the implementation of digital customs systems to reduce manual errors and improve transparency in trade operations.</w:t>
      </w:r>
    </w:p>
    <w:p>
      <w:pPr>
        <w:numPr>
          <w:ilvl w:val="0"/>
          <w:numId w:val="1002"/>
        </w:numPr>
        <w:pStyle w:val="Compact"/>
      </w:pPr>
      <w:r>
        <w:t xml:space="preserve">Participated in anti-smuggling drives, contributing to the seizure of contraband worth millions of rupees annually.</w:t>
      </w:r>
    </w:p>
    <w:p>
      <w:pPr>
        <w:numPr>
          <w:ilvl w:val="0"/>
          <w:numId w:val="1002"/>
        </w:numPr>
        <w:pStyle w:val="Compact"/>
      </w:pPr>
      <w:r>
        <w:t xml:space="preserve">Trained junior staff on customs procedures and maintained records for audit purposes.</w:t>
      </w:r>
    </w:p>
    <w:bookmarkEnd w:id="24"/>
    <w:bookmarkEnd w:id="25"/>
    <w:bookmarkStart w:id="26" w:name="key-skills"/>
    <w:p>
      <w:pPr>
        <w:pStyle w:val="Heading3"/>
      </w:pPr>
      <w:r>
        <w:t xml:space="preserve">Key Skills</w:t>
      </w:r>
    </w:p>
    <w:p>
      <w:pPr>
        <w:numPr>
          <w:ilvl w:val="0"/>
          <w:numId w:val="1003"/>
        </w:numPr>
        <w:pStyle w:val="Compact"/>
      </w:pPr>
      <w:r>
        <w:t xml:space="preserve">Expertise in Pakistan's Customs Act, Tariff Laws, and Trade Policies</w:t>
      </w:r>
    </w:p>
    <w:p>
      <w:pPr>
        <w:numPr>
          <w:ilvl w:val="0"/>
          <w:numId w:val="1003"/>
        </w:numPr>
        <w:pStyle w:val="Compact"/>
      </w:pPr>
      <w:r>
        <w:t xml:space="preserve">Proficiency in using customs management systems (CEDPS, E-Trade) and MS Office Suite</w:t>
      </w:r>
    </w:p>
    <w:p>
      <w:pPr>
        <w:numPr>
          <w:ilvl w:val="0"/>
          <w:numId w:val="1003"/>
        </w:numPr>
        <w:pStyle w:val="Compact"/>
      </w:pPr>
      <w:r>
        <w:t xml:space="preserve">Strong analytical skills for assessing risks and ensuring compliance with international trade standards</w:t>
      </w:r>
    </w:p>
    <w:p>
      <w:pPr>
        <w:numPr>
          <w:ilvl w:val="0"/>
          <w:numId w:val="1003"/>
        </w:numPr>
        <w:pStyle w:val="Compact"/>
      </w:pPr>
      <w:r>
        <w:t xml:space="preserve">Excellent communication and negotiation abilities to resolve disputes between traders and authorities</w:t>
      </w:r>
    </w:p>
    <w:p>
      <w:pPr>
        <w:numPr>
          <w:ilvl w:val="0"/>
          <w:numId w:val="1003"/>
        </w:numPr>
        <w:pStyle w:val="Compact"/>
      </w:pPr>
      <w:r>
        <w:t xml:space="preserve">Cross-cultural communication skills, fluent in Urdu, English, and [other languages if applicable]</w:t>
      </w:r>
    </w:p>
    <w:bookmarkEnd w:id="26"/>
    <w:bookmarkStart w:id="27" w:name="professional-certifications"/>
    <w:p>
      <w:pPr>
        <w:pStyle w:val="Heading3"/>
      </w:pPr>
      <w:r>
        <w:t xml:space="preserve">Professional Certifications</w:t>
      </w:r>
    </w:p>
    <w:p>
      <w:pPr>
        <w:pStyle w:val="FirstParagraph"/>
      </w:pPr>
      <w:r>
        <w:rPr>
          <w:bCs/>
          <w:b/>
        </w:rPr>
        <w:t xml:space="preserve">Customs Compliance Officer (CCO)</w:t>
      </w:r>
      <w:r>
        <w:br/>
      </w:r>
      <w:r>
        <w:t xml:space="preserve">Pakistan Customs Training Institute, Islamabad</w:t>
      </w:r>
      <w:r>
        <w:br/>
      </w:r>
      <w:r>
        <w:t xml:space="preserve">[Year]</w:t>
      </w:r>
    </w:p>
    <w:p>
      <w:pPr>
        <w:pStyle w:val="BodyText"/>
      </w:pPr>
      <w:r>
        <w:rPr>
          <w:bCs/>
          <w:b/>
        </w:rPr>
        <w:t xml:space="preserve">Diploma in International Trade Law</w:t>
      </w:r>
      <w:r>
        <w:br/>
      </w:r>
      <w:r>
        <w:t xml:space="preserve">Institute of International Trade, Lahore, Pakistan</w:t>
      </w:r>
      <w:r>
        <w:br/>
      </w:r>
      <w:r>
        <w:t xml:space="preserve">[Year]</w:t>
      </w:r>
    </w:p>
    <w:bookmarkEnd w:id="27"/>
    <w:bookmarkStart w:id="28" w:name="projects-achievements"/>
    <w:p>
      <w:pPr>
        <w:pStyle w:val="Heading3"/>
      </w:pPr>
      <w:r>
        <w:t xml:space="preserve">Projects &amp; Achievements</w:t>
      </w:r>
    </w:p>
    <w:p>
      <w:pPr>
        <w:pStyle w:val="FirstParagraph"/>
      </w:pPr>
      <w:r>
        <w:rPr>
          <w:bCs/>
          <w:b/>
        </w:rPr>
        <w:t xml:space="preserve">Enhanced Customs Efficiency in Islamabad:</w:t>
      </w:r>
      <w:r>
        <w:t xml:space="preserve"> </w:t>
      </w:r>
      <w:r>
        <w:t xml:space="preserve">Led a team to reduce cargo processing time by 25% through the implementation of automated systems, improving trade flow for local businesses.</w:t>
      </w:r>
    </w:p>
    <w:p>
      <w:pPr>
        <w:pStyle w:val="BodyText"/>
      </w:pPr>
      <w:r>
        <w:rPr>
          <w:bCs/>
          <w:b/>
        </w:rPr>
        <w:t xml:space="preserve">Anti-Smuggling Initiative:</w:t>
      </w:r>
      <w:r>
        <w:t xml:space="preserve"> </w:t>
      </w:r>
      <w:r>
        <w:t xml:space="preserve">Played a pivotal role in intercepting illicit goods worth PKR 150 million in [Year], contributing to national security and economic stability.</w:t>
      </w:r>
    </w:p>
    <w:p>
      <w:pPr>
        <w:pStyle w:val="BodyText"/>
      </w:pPr>
      <w:r>
        <w:rPr>
          <w:bCs/>
          <w:b/>
        </w:rPr>
        <w:t xml:space="preserve">Cross-Border Trade Facilitation:</w:t>
      </w:r>
      <w:r>
        <w:t xml:space="preserve"> </w:t>
      </w:r>
      <w:r>
        <w:t xml:space="preserve">Collaborated with neighboring countries to streamline customs procedures, reducing delays for traders operating between Pakistan and Afghanistan.</w:t>
      </w:r>
    </w:p>
    <w:bookmarkEnd w:id="28"/>
    <w:bookmarkStart w:id="29" w:name="languages"/>
    <w:p>
      <w:pPr>
        <w:pStyle w:val="Heading3"/>
      </w:pPr>
      <w:r>
        <w:t xml:space="preserve">Languages</w:t>
      </w:r>
    </w:p>
    <w:p>
      <w:pPr>
        <w:numPr>
          <w:ilvl w:val="0"/>
          <w:numId w:val="1004"/>
        </w:numPr>
        <w:pStyle w:val="Compact"/>
      </w:pPr>
      <w:r>
        <w:t xml:space="preserve">Urdu - Native</w:t>
      </w:r>
    </w:p>
    <w:p>
      <w:pPr>
        <w:numPr>
          <w:ilvl w:val="0"/>
          <w:numId w:val="1004"/>
        </w:numPr>
        <w:pStyle w:val="Compact"/>
      </w:pPr>
      <w:r>
        <w:t xml:space="preserve">English - Fluent (IELTS 7.0)</w:t>
      </w:r>
    </w:p>
    <w:p>
      <w:pPr>
        <w:numPr>
          <w:ilvl w:val="0"/>
          <w:numId w:val="1004"/>
        </w:numPr>
        <w:pStyle w:val="Compact"/>
      </w:pPr>
      <w:r>
        <w:t xml:space="preserve">[Other Language] - Intermediate (if applicable)</w:t>
      </w:r>
    </w:p>
    <w:bookmarkEnd w:id="29"/>
    <w:bookmarkStart w:id="30" w:name="references"/>
    <w:p>
      <w:pPr>
        <w:pStyle w:val="Heading3"/>
      </w:pPr>
      <w:r>
        <w:t xml:space="preserve">References</w:t>
      </w:r>
    </w:p>
    <w:p>
      <w:pPr>
        <w:pStyle w:val="FirstParagraph"/>
      </w:pPr>
      <w:r>
        <w:t xml:space="preserve">Available upon request.</w:t>
      </w:r>
    </w:p>
    <w:bookmarkEnd w:id="30"/>
    <w:p>
      <w:pPr>
        <w:pStyle w:val="BodyText"/>
      </w:pPr>
      <w:r>
        <w:t xml:space="preserve">© [Year] [Your Name]. All rights reserved.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Customs Officer</dc:title>
  <dc:creator/>
  <dc:language>en</dc:language>
  <cp:keywords/>
  <dcterms:created xsi:type="dcterms:W3CDTF">2026-07-21T08:31:21Z</dcterms:created>
  <dcterms:modified xsi:type="dcterms:W3CDTF">2026-07-21T08:31:21Z</dcterms:modified>
</cp:coreProperties>
</file>

<file path=docProps/custom.xml><?xml version="1.0" encoding="utf-8"?>
<Properties xmlns="http://schemas.openxmlformats.org/officeDocument/2006/custom-properties" xmlns:vt="http://schemas.openxmlformats.org/officeDocument/2006/docPropsVTypes"/>
</file>