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data-scientist-brazil-são-paulo"/>
    <w:p>
      <w:pPr>
        <w:pStyle w:val="Heading2"/>
      </w:pPr>
      <w:r>
        <w:t xml:space="preserve">Data Scientist | Brazil São Paulo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linkedin.com/in/joaosilva-datascientist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Data Scientist with over 5 years of experience in leveraging advanced analytics, machine learning, and data-driven strategies to solve complex business problems. Based in Brazil São Paulo, I specialize in transforming large datasets into actionable insights for industries such as finance, healthcare, and e-commerce. My expertise includes statistical modeling, predictive analytics, and data visualization tools tailored to the Brazilian market's unique challenges. Committed to innovation and excellence, I aim to contribute to organizations in São Paulo by driving data-informed decision-making and optimizing operational efficiency.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Science</w:t>
      </w:r>
      <w:r>
        <w:t xml:space="preserve">, Universidade de São Paulo (USP), São Paulo, Brazil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Data Science</w:t>
      </w:r>
      <w:r>
        <w:t xml:space="preserve">, Instituto Tecnológico de Aeronáutica (ITA), São José dos Campos, Brazil</w:t>
      </w:r>
      <w:r>
        <w:br/>
      </w:r>
      <w:r>
        <w:t xml:space="preserve">Graduated: 2018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1c4e95004a586094b5cd41247160689fb8e4e3a"/>
    <w:p>
      <w:pPr>
        <w:pStyle w:val="Heading4"/>
      </w:pPr>
      <w:r>
        <w:t xml:space="preserve">Data Scientist | ABC Tech Solutions, São Paulo, Brazil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customer segmentation for a leading e-commerce platform in Brazil São Paulo, resulting in a 25% increase in sales conversion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data pipelines using Python and Apache Spark, improving data processing speed by 40%.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with Tableau to monitor real-time business performance, enabling stakeholders in São Paulo to make informed decisions quickly.</w:t>
      </w:r>
    </w:p>
    <w:p>
      <w:pPr>
        <w:numPr>
          <w:ilvl w:val="0"/>
          <w:numId w:val="1002"/>
        </w:numPr>
        <w:pStyle w:val="Compact"/>
      </w:pPr>
      <w:r>
        <w:t xml:space="preserve">Conducted A/B testing for marketing campaigns, reducing customer acquisition costs by 18% for clients in the financial sector.</w:t>
      </w:r>
    </w:p>
    <w:bookmarkEnd w:id="23"/>
    <w:bookmarkStart w:id="24" w:name="Xee5db5431f8805fbd45067e014cae16f3e49a8d"/>
    <w:p>
      <w:pPr>
        <w:pStyle w:val="Heading4"/>
      </w:pPr>
      <w:r>
        <w:t xml:space="preserve">Data Analyst | XYZ Consulting, São Paulo, Brazil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Analyzed large datasets to identify trends in consumer behavior for retail clients across Brazil São Paulo, contributing to a 15% improvement in inventory management strategies.</w:t>
      </w:r>
    </w:p>
    <w:p>
      <w:pPr>
        <w:numPr>
          <w:ilvl w:val="0"/>
          <w:numId w:val="1003"/>
        </w:numPr>
        <w:pStyle w:val="Compact"/>
      </w:pPr>
      <w:r>
        <w:t xml:space="preserve">Utilized R and SQL to build statistical models that predicted demand fluctuations, helping clients reduce stockouts by 20% during peak seasons.</w:t>
      </w:r>
    </w:p>
    <w:p>
      <w:pPr>
        <w:numPr>
          <w:ilvl w:val="0"/>
          <w:numId w:val="1003"/>
        </w:numPr>
        <w:pStyle w:val="Compact"/>
      </w:pPr>
      <w:r>
        <w:t xml:space="preserve">Provided data-driven recommendations for digital transformation initiatives, supporting clients in adopting AI technologies tailored to the Brazilian market.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Apache Spark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Lambda), Google Cloud (BigQuery)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Git, Jupyter Notebooks, Docker</w:t>
      </w:r>
    </w:p>
    <w:bookmarkEnd w:id="26"/>
    <w:bookmarkStart w:id="30" w:name="projects"/>
    <w:p>
      <w:pPr>
        <w:pStyle w:val="Heading3"/>
      </w:pPr>
      <w:r>
        <w:t xml:space="preserve">Projects</w:t>
      </w:r>
    </w:p>
    <w:bookmarkStart w:id="27" w:name="X7fd92c652e8f3a49c6d604328c8a8c921072604"/>
    <w:p>
      <w:pPr>
        <w:pStyle w:val="Heading4"/>
      </w:pPr>
      <w:r>
        <w:t xml:space="preserve">Predictive Maintenance System for Industrial Equipment</w:t>
      </w:r>
    </w:p>
    <w:p>
      <w:pPr>
        <w:pStyle w:val="FirstParagraph"/>
      </w:pPr>
      <w:r>
        <w:rPr>
          <w:iCs/>
          <w:i/>
        </w:rPr>
        <w:t xml:space="preserve">São Paulo, Brazil | 2021</w:t>
      </w:r>
    </w:p>
    <w:p>
      <w:pPr>
        <w:numPr>
          <w:ilvl w:val="0"/>
          <w:numId w:val="1005"/>
        </w:numPr>
        <w:pStyle w:val="Compact"/>
      </w:pPr>
      <w:r>
        <w:t xml:space="preserve">Developed a machine learning model to predict equipment failures in manufacturing plants in São Paulo, reducing downtime by 30%.</w:t>
      </w:r>
    </w:p>
    <w:p>
      <w:pPr>
        <w:numPr>
          <w:ilvl w:val="0"/>
          <w:numId w:val="1005"/>
        </w:numPr>
        <w:pStyle w:val="Compact"/>
      </w:pPr>
      <w:r>
        <w:t xml:space="preserve">Integrated IoT sensor data with historical maintenance records using Python and TensorFlow, enabling real-time monitoring and alerts.</w:t>
      </w:r>
    </w:p>
    <w:bookmarkEnd w:id="27"/>
    <w:bookmarkStart w:id="28" w:name="X860b7aaca5338df0d7be6a3336b0cf67b2242d8"/>
    <w:p>
      <w:pPr>
        <w:pStyle w:val="Heading4"/>
      </w:pPr>
      <w:r>
        <w:t xml:space="preserve">Customer Churn Analysis for Telecommunications</w:t>
      </w:r>
    </w:p>
    <w:p>
      <w:pPr>
        <w:pStyle w:val="FirstParagraph"/>
      </w:pPr>
      <w:r>
        <w:rPr>
          <w:iCs/>
          <w:i/>
        </w:rPr>
        <w:t xml:space="preserve">São Paulo, Brazil | 2020</w:t>
      </w:r>
    </w:p>
    <w:p>
      <w:pPr>
        <w:numPr>
          <w:ilvl w:val="0"/>
          <w:numId w:val="1006"/>
        </w:numPr>
        <w:pStyle w:val="Compact"/>
      </w:pPr>
      <w:r>
        <w:t xml:space="preserve">Performed exploratory data analysis (EDA) on customer data to identify key factors contributing to churn in a telecom company based in São Paulo.</w:t>
      </w:r>
    </w:p>
    <w:p>
      <w:pPr>
        <w:numPr>
          <w:ilvl w:val="0"/>
          <w:numId w:val="1006"/>
        </w:numPr>
        <w:pStyle w:val="Compact"/>
      </w:pPr>
      <w:r>
        <w:t xml:space="preserve">Implemented a logistic regression model that achieved an accuracy of 85%, helping the company retain over 10,000 customers annually.</w:t>
      </w:r>
    </w:p>
    <w:bookmarkEnd w:id="28"/>
    <w:bookmarkStart w:id="29" w:name="smart-city-traffic-optimization"/>
    <w:p>
      <w:pPr>
        <w:pStyle w:val="Heading4"/>
      </w:pPr>
      <w:r>
        <w:t xml:space="preserve">Smart City Traffic Optimization</w:t>
      </w:r>
    </w:p>
    <w:p>
      <w:pPr>
        <w:pStyle w:val="FirstParagraph"/>
      </w:pPr>
      <w:r>
        <w:rPr>
          <w:iCs/>
          <w:i/>
        </w:rPr>
        <w:t xml:space="preserve">São Paulo, Brazil | 2019</w:t>
      </w:r>
    </w:p>
    <w:p>
      <w:pPr>
        <w:numPr>
          <w:ilvl w:val="0"/>
          <w:numId w:val="1007"/>
        </w:numPr>
        <w:pStyle w:val="Compact"/>
      </w:pPr>
      <w:r>
        <w:t xml:space="preserve">Analyzed traffic data from São Paulo's public transportation system to propose route optimization strategies, reducing average commute times by 12%.</w:t>
      </w:r>
    </w:p>
    <w:p>
      <w:pPr>
        <w:numPr>
          <w:ilvl w:val="0"/>
          <w:numId w:val="1007"/>
        </w:numPr>
        <w:pStyle w:val="Compact"/>
      </w:pPr>
      <w:r>
        <w:t xml:space="preserve">Used geospatial analysis tools to visualize traffic patterns and identify high-congestion zones.</w:t>
      </w:r>
    </w:p>
    <w:bookmarkEnd w:id="29"/>
    <w:bookmarkEnd w:id="30"/>
    <w:bookmarkStart w:id="31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, DataCamp,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Cloud Professional Data Engineer</w:t>
      </w:r>
      <w:r>
        <w:t xml:space="preserve">, Google,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PMP Certification in Agile Project Management</w:t>
      </w:r>
      <w:r>
        <w:t xml:space="preserve">, PMI, 2019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Portuguese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Spanish (Intermediate)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Brazilian Association of Data Scientists (ABD), São Paulo Chapter</w:t>
      </w:r>
      <w:r>
        <w:br/>
      </w:r>
      <w:r>
        <w:rPr>
          <w:bCs/>
          <w:b/>
        </w:rPr>
        <w:t xml:space="preserve">Public Speaking:</w:t>
      </w:r>
      <w:r>
        <w:t xml:space="preserve"> </w:t>
      </w:r>
      <w:r>
        <w:t xml:space="preserve">Presented at the 2022 São Paulo Data Science Conference on "Machine Learning Applications in Urban Planning"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Data visualization workshops, open-source contributions, and mentoring aspiring data scientists in Brazil.</w:t>
      </w:r>
    </w:p>
    <w:bookmarkEnd w:id="33"/>
    <w:p>
      <w:pPr>
        <w:pStyle w:val="BodyText"/>
      </w:pPr>
      <w:r>
        <w:t xml:space="preserve">This Curriculum Vitae is tailored for the Brazil São Paulo job market, emphasizing expertise in data science and alignment with local industry needs.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dc:language>en</dc:language>
  <cp:keywords/>
  <dcterms:created xsi:type="dcterms:W3CDTF">2025-11-29T11:35:23Z</dcterms:created>
  <dcterms:modified xsi:type="dcterms:W3CDTF">2025-11-29T11:35:23Z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