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Amani Kone</w:t>
      </w:r>
    </w:p>
    <w:p>
      <w:pPr>
        <w:pStyle w:val="BodyText"/>
      </w:pPr>
      <w:r>
        <w:rPr>
          <w:bCs/>
          <w:b/>
        </w:rPr>
        <w:t xml:space="preserve">Email:</w:t>
      </w:r>
      <w:r>
        <w:t xml:space="preserve"> </w:t>
      </w:r>
      <w:r>
        <w:t xml:space="preserve">amani.kone@example.com</w:t>
      </w:r>
    </w:p>
    <w:p>
      <w:pPr>
        <w:pStyle w:val="BodyText"/>
      </w:pPr>
      <w:r>
        <w:rPr>
          <w:bCs/>
          <w:b/>
        </w:rPr>
        <w:t xml:space="preserve">Phone:</w:t>
      </w:r>
      <w:r>
        <w:t xml:space="preserve"> </w:t>
      </w:r>
      <w:r>
        <w:t xml:space="preserve">+225 07 12 34 56 78</w:t>
      </w:r>
    </w:p>
    <w:p>
      <w:pPr>
        <w:pStyle w:val="BodyText"/>
      </w:pPr>
      <w:r>
        <w:rPr>
          <w:bCs/>
          <w:b/>
        </w:rPr>
        <w:t xml:space="preserve">Location:</w:t>
      </w:r>
      <w:r>
        <w:t xml:space="preserve"> </w:t>
      </w:r>
      <w:r>
        <w:t xml:space="preserve">Abidjan, Ivory Coast</w:t>
      </w:r>
    </w:p>
    <w:p>
      <w:pPr>
        <w:pStyle w:val="BodyText"/>
      </w:pPr>
      <w:r>
        <w:rPr>
          <w:bCs/>
          <w:b/>
        </w:rPr>
        <w:t xml:space="preserve">LinkedIn:</w:t>
      </w:r>
      <w:r>
        <w:t xml:space="preserve"> </w:t>
      </w:r>
      <w:r>
        <w:t xml:space="preserve">linkedin.com/in/amani-kone-data-science</w:t>
      </w:r>
    </w:p>
    <w:bookmarkEnd w:id="20"/>
    <w:bookmarkStart w:id="21" w:name="X58f0c2b9769885f42aa3e4851532ed4b498c9ea"/>
    <w:p>
      <w:pPr>
        <w:pStyle w:val="Heading2"/>
      </w:pPr>
      <w:r>
        <w:t xml:space="preserve">Data Scientist - Curriculum Vitae Overview</w:t>
      </w:r>
    </w:p>
    <w:p>
      <w:pPr>
        <w:pStyle w:val="FirstParagraph"/>
      </w:pPr>
      <w:r>
        <w:t xml:space="preserve">This Curriculum Vitae presents the professional profile of Amani Kone, a highly motivated and skilled Data Scientist based in Abidjan, Ivory Coast. With expertise in data analysis, machine learning, and statistical modeling, Amani has dedicated their career to solving complex challenges through data-driven insights. The following sections outline their educational background, work experience, technical skills, and contributions to the field of Data Science within the context of Ivory Coast Abidjan.</w:t>
      </w:r>
    </w:p>
    <w:bookmarkEnd w:id="21"/>
    <w:bookmarkStart w:id="22" w:name="professional-summary"/>
    <w:p>
      <w:pPr>
        <w:pStyle w:val="Heading2"/>
      </w:pPr>
      <w:r>
        <w:t xml:space="preserve">Professional Summary</w:t>
      </w:r>
    </w:p>
    <w:p>
      <w:pPr>
        <w:pStyle w:val="FirstParagraph"/>
      </w:pPr>
      <w:r>
        <w:t xml:space="preserve">Amani Kone is a passionate Data Scientist with a strong academic foundation in mathematics and computer science. Based in Abidjan, Ivory Coast, Amani has leveraged their analytical skills to address real-world problems in industries such as agriculture, finance, and technology. Their work focuses on transforming raw data into actionable strategies that drive growth and innovation. Amani is committed to advancing the field of Data Science in Africa by fostering local talent and collaborating with regional organizations to harness data for sustainable development.</w:t>
      </w:r>
    </w:p>
    <w:bookmarkEnd w:id="22"/>
    <w:bookmarkStart w:id="23" w:name="education"/>
    <w:p>
      <w:pPr>
        <w:pStyle w:val="Heading2"/>
      </w:pPr>
      <w:r>
        <w:t xml:space="preserve">Education</w:t>
      </w:r>
    </w:p>
    <w:p>
      <w:pPr>
        <w:pStyle w:val="FirstParagraph"/>
      </w:pPr>
      <w:r>
        <w:rPr>
          <w:bCs/>
          <w:b/>
        </w:rPr>
        <w:t xml:space="preserve">Bachelor of Science in Mathematics and Computer Science</w:t>
      </w:r>
      <w:r>
        <w:br/>
      </w:r>
      <w:r>
        <w:t xml:space="preserve">Université Nangui Abrou, Abidjan, Ivory Coast</w:t>
      </w:r>
      <w:r>
        <w:br/>
      </w:r>
      <w:r>
        <w:t xml:space="preserve">2015 – 2018</w:t>
      </w:r>
    </w:p>
    <w:p>
      <w:pPr>
        <w:numPr>
          <w:ilvl w:val="0"/>
          <w:numId w:val="1001"/>
        </w:numPr>
        <w:pStyle w:val="Compact"/>
      </w:pPr>
      <w:r>
        <w:t xml:space="preserve">Graduated with honors, focusing on algorithm design and data structures.</w:t>
      </w:r>
    </w:p>
    <w:p>
      <w:pPr>
        <w:numPr>
          <w:ilvl w:val="0"/>
          <w:numId w:val="1001"/>
        </w:numPr>
        <w:pStyle w:val="Compact"/>
      </w:pPr>
      <w:r>
        <w:t xml:space="preserve">Developed a thesis on "Predictive Modeling for Crop Yield Analysis in West Africa," which highlighted the application of machine learning in agricultural planning.</w:t>
      </w:r>
    </w:p>
    <w:p>
      <w:pPr>
        <w:pStyle w:val="FirstParagraph"/>
      </w:pPr>
      <w:r>
        <w:rPr>
          <w:bCs/>
          <w:b/>
        </w:rPr>
        <w:t xml:space="preserve">Master of Science in Data Science</w:t>
      </w:r>
      <w:r>
        <w:br/>
      </w:r>
      <w:r>
        <w:t xml:space="preserve">École Supérieure des Sciences et Technologies (ESST), Abidjan, Ivory Coast</w:t>
      </w:r>
      <w:r>
        <w:br/>
      </w:r>
      <w:r>
        <w:t xml:space="preserve">2018 – 2020</w:t>
      </w:r>
    </w:p>
    <w:p>
      <w:pPr>
        <w:numPr>
          <w:ilvl w:val="0"/>
          <w:numId w:val="1002"/>
        </w:numPr>
        <w:pStyle w:val="Compact"/>
      </w:pPr>
      <w:r>
        <w:t xml:space="preserve">Specialized in statistical analysis, big data technologies, and data visualization.</w:t>
      </w:r>
    </w:p>
    <w:p>
      <w:pPr>
        <w:numPr>
          <w:ilvl w:val="0"/>
          <w:numId w:val="1002"/>
        </w:numPr>
        <w:pStyle w:val="Compact"/>
      </w:pPr>
      <w:r>
        <w:t xml:space="preserve">Collaborated with local agribusinesses to optimize supply chain operations using Python and R.</w:t>
      </w:r>
    </w:p>
    <w:p>
      <w:pPr>
        <w:pStyle w:val="FirstParagraph"/>
      </w:pPr>
      <w:r>
        <w:rPr>
          <w:bCs/>
          <w:b/>
        </w:rPr>
        <w:t xml:space="preserve">Certification in Data Science</w:t>
      </w:r>
      <w:r>
        <w:br/>
      </w:r>
      <w:r>
        <w:t xml:space="preserve">Coursera - IBM Data Science Professional Certificate</w:t>
      </w:r>
      <w:r>
        <w:br/>
      </w:r>
      <w:r>
        <w:t xml:space="preserve">2021</w:t>
      </w:r>
    </w:p>
    <w:bookmarkEnd w:id="23"/>
    <w:bookmarkStart w:id="27" w:name="work-experience"/>
    <w:p>
      <w:pPr>
        <w:pStyle w:val="Heading2"/>
      </w:pPr>
      <w:r>
        <w:t xml:space="preserve">Work Experience</w:t>
      </w:r>
    </w:p>
    <w:bookmarkStart w:id="24" w:name="data-scientist-intern"/>
    <w:p>
      <w:pPr>
        <w:pStyle w:val="Heading3"/>
      </w:pPr>
      <w:r>
        <w:t xml:space="preserve">Data Scientist Intern</w:t>
      </w:r>
    </w:p>
    <w:p>
      <w:pPr>
        <w:pStyle w:val="FirstParagraph"/>
      </w:pPr>
      <w:r>
        <w:rPr>
          <w:bCs/>
          <w:b/>
        </w:rPr>
        <w:t xml:space="preserve">AgriTech Solutions Côte d'Ivoire</w:t>
      </w:r>
      <w:r>
        <w:t xml:space="preserve">, Abidjan, Ivory Coast</w:t>
      </w:r>
      <w:r>
        <w:br/>
      </w:r>
      <w:r>
        <w:t xml:space="preserve">June 2020 – December 2020</w:t>
      </w:r>
    </w:p>
    <w:p>
      <w:pPr>
        <w:numPr>
          <w:ilvl w:val="0"/>
          <w:numId w:val="1003"/>
        </w:numPr>
        <w:pStyle w:val="Compact"/>
      </w:pPr>
      <w:r>
        <w:t xml:space="preserve">Designed predictive models to forecast market prices for cocoa and coffee using historical data.</w:t>
      </w:r>
    </w:p>
    <w:p>
      <w:pPr>
        <w:numPr>
          <w:ilvl w:val="0"/>
          <w:numId w:val="1003"/>
        </w:numPr>
        <w:pStyle w:val="Compact"/>
      </w:pPr>
      <w:r>
        <w:t xml:space="preserve">Created interactive dashboards in Tableau to monitor crop production trends for local farmers.</w:t>
      </w:r>
    </w:p>
    <w:p>
      <w:pPr>
        <w:numPr>
          <w:ilvl w:val="0"/>
          <w:numId w:val="1003"/>
        </w:numPr>
        <w:pStyle w:val="Compact"/>
      </w:pPr>
      <w:r>
        <w:t xml:space="preserve">Collaborated with agronomists to integrate machine learning into decision-making processes, improving yield predictions by 25%.</w:t>
      </w:r>
    </w:p>
    <w:bookmarkEnd w:id="24"/>
    <w:bookmarkStart w:id="25" w:name="data-analyst"/>
    <w:p>
      <w:pPr>
        <w:pStyle w:val="Heading3"/>
      </w:pPr>
      <w:r>
        <w:t xml:space="preserve">Data Analyst</w:t>
      </w:r>
    </w:p>
    <w:p>
      <w:pPr>
        <w:pStyle w:val="FirstParagraph"/>
      </w:pPr>
      <w:r>
        <w:rPr>
          <w:bCs/>
          <w:b/>
        </w:rPr>
        <w:t xml:space="preserve">FinTech Innovations Abidjan</w:t>
      </w:r>
      <w:r>
        <w:t xml:space="preserve">, Abidjan, Ivory Coast</w:t>
      </w:r>
      <w:r>
        <w:br/>
      </w:r>
      <w:r>
        <w:t xml:space="preserve">January 2021 – Present</w:t>
      </w:r>
    </w:p>
    <w:p>
      <w:pPr>
        <w:numPr>
          <w:ilvl w:val="0"/>
          <w:numId w:val="1004"/>
        </w:numPr>
        <w:pStyle w:val="Compact"/>
      </w:pPr>
      <w:r>
        <w:t xml:space="preserve">Developed algorithms to detect fraudulent transactions in real-time, reducing fraud losses by 18%.</w:t>
      </w:r>
    </w:p>
    <w:p>
      <w:pPr>
        <w:numPr>
          <w:ilvl w:val="0"/>
          <w:numId w:val="1004"/>
        </w:numPr>
        <w:pStyle w:val="Compact"/>
      </w:pPr>
      <w:r>
        <w:t xml:space="preserve">Conducted A/B testing on mobile banking platforms to enhance user engagement and retention.</w:t>
      </w:r>
    </w:p>
    <w:p>
      <w:pPr>
        <w:numPr>
          <w:ilvl w:val="0"/>
          <w:numId w:val="1004"/>
        </w:numPr>
        <w:pStyle w:val="Compact"/>
      </w:pPr>
      <w:r>
        <w:t xml:space="preserve">Partnered with the marketing team to analyze customer behavior and optimize digital campaigns, resulting in a 30% increase in user acquisition.</w:t>
      </w:r>
    </w:p>
    <w:bookmarkEnd w:id="25"/>
    <w:bookmarkStart w:id="26" w:name="freelance-data-consultant"/>
    <w:p>
      <w:pPr>
        <w:pStyle w:val="Heading3"/>
      </w:pPr>
      <w:r>
        <w:t xml:space="preserve">Freelance Data Consultant</w:t>
      </w:r>
    </w:p>
    <w:p>
      <w:pPr>
        <w:pStyle w:val="FirstParagraph"/>
      </w:pPr>
      <w:r>
        <w:rPr>
          <w:bCs/>
          <w:b/>
        </w:rPr>
        <w:t xml:space="preserve">Independent Contractor</w:t>
      </w:r>
      <w:r>
        <w:t xml:space="preserve">, Abidjan, Ivory Coast</w:t>
      </w:r>
      <w:r>
        <w:br/>
      </w:r>
      <w:r>
        <w:t xml:space="preserve">2021 – Present</w:t>
      </w:r>
    </w:p>
    <w:p>
      <w:pPr>
        <w:numPr>
          <w:ilvl w:val="0"/>
          <w:numId w:val="1005"/>
        </w:numPr>
        <w:pStyle w:val="Compact"/>
      </w:pPr>
      <w:r>
        <w:t xml:space="preserve">Provided data analysis services to SMEs in Ivory Coast, including sales forecasting and customer segmentation.</w:t>
      </w:r>
    </w:p>
    <w:p>
      <w:pPr>
        <w:numPr>
          <w:ilvl w:val="0"/>
          <w:numId w:val="1005"/>
        </w:numPr>
        <w:pStyle w:val="Compact"/>
      </w:pPr>
      <w:r>
        <w:t xml:space="preserve">Trained local professionals in Python and SQL through workshops organized by the Abidjan Data Science Community.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R, SQL, Java</w:t>
      </w:r>
    </w:p>
    <w:p>
      <w:pPr>
        <w:numPr>
          <w:ilvl w:val="0"/>
          <w:numId w:val="1006"/>
        </w:numPr>
        <w:pStyle w:val="Compact"/>
      </w:pPr>
      <w:r>
        <w:rPr>
          <w:bCs/>
          <w:b/>
        </w:rPr>
        <w:t xml:space="preserve">Data Analysis Tools:</w:t>
      </w:r>
      <w:r>
        <w:t xml:space="preserve"> </w:t>
      </w:r>
      <w:r>
        <w:t xml:space="preserve">Pandas, NumPy, Tableau, Power BI</w:t>
      </w:r>
    </w:p>
    <w:p>
      <w:pPr>
        <w:numPr>
          <w:ilvl w:val="0"/>
          <w:numId w:val="1006"/>
        </w:numPr>
        <w:pStyle w:val="Compact"/>
      </w:pPr>
      <w:r>
        <w:rPr>
          <w:bCs/>
          <w:b/>
        </w:rPr>
        <w:t xml:space="preserve">Miscellaneous:</w:t>
      </w:r>
      <w:r>
        <w:t xml:space="preserve"> </w:t>
      </w:r>
      <w:r>
        <w:t xml:space="preserve">Git (version control), Linux OS, Cloud Computing (AWS)</w:t>
      </w:r>
    </w:p>
    <w:p>
      <w:pPr>
        <w:numPr>
          <w:ilvl w:val="0"/>
          <w:numId w:val="1006"/>
        </w:numPr>
        <w:pStyle w:val="Compact"/>
      </w:pPr>
      <w:r>
        <w:rPr>
          <w:bCs/>
          <w:b/>
        </w:rPr>
        <w:t xml:space="preserve">Machine Learning:</w:t>
      </w:r>
      <w:r>
        <w:t xml:space="preserve"> </w:t>
      </w:r>
      <w:r>
        <w:t xml:space="preserve">Supervised and unsupervised learning algorithms, neural networks</w:t>
      </w:r>
    </w:p>
    <w:bookmarkEnd w:id="28"/>
    <w:bookmarkStart w:id="29" w:name="certifications-and-training"/>
    <w:p>
      <w:pPr>
        <w:pStyle w:val="Heading2"/>
      </w:pPr>
      <w:r>
        <w:t xml:space="preserve">Certifications and Training</w:t>
      </w:r>
    </w:p>
    <w:p>
      <w:pPr>
        <w:pStyle w:val="FirstParagraph"/>
      </w:pPr>
      <w:r>
        <w:rPr>
          <w:bCs/>
          <w:b/>
        </w:rPr>
        <w:t xml:space="preserve">Data Science for Business</w:t>
      </w:r>
      <w:r>
        <w:br/>
      </w:r>
      <w:r>
        <w:t xml:space="preserve">IBM - Coursera</w:t>
      </w:r>
      <w:r>
        <w:br/>
      </w:r>
      <w:r>
        <w:t xml:space="preserve">2021</w:t>
      </w:r>
    </w:p>
    <w:p>
      <w:pPr>
        <w:pStyle w:val="BodyText"/>
      </w:pPr>
      <w:r>
        <w:rPr>
          <w:bCs/>
          <w:b/>
        </w:rPr>
        <w:t xml:space="preserve">Advanced Statistics in R</w:t>
      </w:r>
      <w:r>
        <w:br/>
      </w:r>
      <w:r>
        <w:t xml:space="preserve">DataCamp</w:t>
      </w:r>
      <w:r>
        <w:br/>
      </w:r>
      <w:r>
        <w:t xml:space="preserve">2020</w:t>
      </w:r>
    </w:p>
    <w:p>
      <w:pPr>
        <w:pStyle w:val="BodyText"/>
      </w:pPr>
      <w:r>
        <w:rPr>
          <w:bCs/>
          <w:b/>
        </w:rPr>
        <w:t xml:space="preserve">Introduction to Big Data and Hadoop</w:t>
      </w:r>
      <w:r>
        <w:br/>
      </w:r>
      <w:r>
        <w:t xml:space="preserve">edX - University of California, San Diego</w:t>
      </w:r>
      <w:r>
        <w:br/>
      </w:r>
      <w:r>
        <w:t xml:space="preserve">2019</w:t>
      </w:r>
    </w:p>
    <w:bookmarkEnd w:id="29"/>
    <w:bookmarkStart w:id="30" w:name="X25892ff7bc267f443938af926245a23f478ba91"/>
    <w:p>
      <w:pPr>
        <w:pStyle w:val="Heading2"/>
      </w:pPr>
      <w:r>
        <w:t xml:space="preserve">Projects and Research Contributions (Ivory Coast Abidjan Context)</w:t>
      </w:r>
    </w:p>
    <w:p>
      <w:pPr>
        <w:pStyle w:val="FirstParagraph"/>
      </w:pPr>
      <w:r>
        <w:rPr>
          <w:bCs/>
          <w:b/>
        </w:rPr>
        <w:t xml:space="preserve">Smart Agriculture Platform:</w:t>
      </w:r>
      <w:r>
        <w:br/>
      </w:r>
      <w:r>
        <w:t xml:space="preserve">Developed a platform to assist smallholder farmers in Abidjan by analyzing weather patterns and soil data to recommend optimal planting schedules. The project was funded by the African Development Bank.</w:t>
      </w:r>
    </w:p>
    <w:p>
      <w:pPr>
        <w:pStyle w:val="BodyText"/>
      </w:pPr>
      <w:r>
        <w:rPr>
          <w:bCs/>
          <w:b/>
        </w:rPr>
        <w:t xml:space="preserve">Financial Inclusion Analysis:</w:t>
      </w:r>
      <w:r>
        <w:br/>
      </w:r>
      <w:r>
        <w:t xml:space="preserve">Conducted a study on mobile money adoption in Ivory Coast, published in the Journal of African Data Science. The findings were used by local banks to design inclusive financial products.</w:t>
      </w:r>
    </w:p>
    <w:bookmarkEnd w:id="30"/>
    <w:bookmarkStart w:id="31"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Arabic (Basic)</w:t>
      </w:r>
    </w:p>
    <w:bookmarkEnd w:id="31"/>
    <w:bookmarkStart w:id="32" w:name="references"/>
    <w:p>
      <w:pPr>
        <w:pStyle w:val="Heading2"/>
      </w:pPr>
      <w:r>
        <w:t xml:space="preserve">References</w:t>
      </w:r>
    </w:p>
    <w:p>
      <w:pPr>
        <w:pStyle w:val="FirstParagraph"/>
      </w:pPr>
      <w:r>
        <w:t xml:space="preserve">Available upon request. Contact Amani Kone at amani.kone@example.com.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2025-11-24T07:54:07Z</dcterms:created>
  <dcterms:modified xsi:type="dcterms:W3CDTF">2025-11-24T07:54:07Z</dcterms:modified>
</cp:coreProperties>
</file>

<file path=docProps/custom.xml><?xml version="1.0" encoding="utf-8"?>
<Properties xmlns="http://schemas.openxmlformats.org/officeDocument/2006/custom-properties" xmlns:vt="http://schemas.openxmlformats.org/officeDocument/2006/docPropsVTypes"/>
</file>