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8" w:name="X5ad57bece0f1dc22612126fb1e1c29907fe4e39"/>
    <w:p>
      <w:pPr>
        <w:pStyle w:val="Heading2"/>
      </w:pPr>
      <w:r>
        <w:rPr>
          <w:iCs/>
          <w:i/>
        </w:rPr>
        <w:t xml:space="preserve">Data Scientist Specializing in Advanced Analytics and Machine Learning</w:t>
      </w:r>
    </w:p>
    <w:p>
      <w:r>
        <w:pict>
          <v:rect style="width:0;height:1.5pt" o:hralign="center" o:hrstd="t" o:hr="t"/>
        </w:pict>
      </w:r>
    </w:p>
    <w:bookmarkStart w:id="20" w:name="professional-summary"/>
    <w:p>
      <w:pPr>
        <w:pStyle w:val="Heading3"/>
      </w:pPr>
      <w:r>
        <w:rPr>
          <w:bCs/>
          <w:b/>
        </w:rPr>
        <w:t xml:space="preserve">Professional Summary</w:t>
      </w:r>
    </w:p>
    <w:p>
      <w:pPr>
        <w:pStyle w:val="FirstParagraph"/>
      </w:pPr>
      <w:r>
        <w:t xml:space="preserve">A highly motivated Data Scientist with over 5 years of experience in leveraging advanced analytics, machine learning, and data-driven decision-making to solve complex problems. Proficient in Python, R, SQL, and big data technologies such as Hadoop and Spark. Adept at working within dynamic environments to deliver insights that align with business objectives. Experienced in collaborating with cross-functional teams to develop scalable solutions for industries including finance, logistics, and technology. Passionate about contributing to the growing data science ecosystem in Russia Saint Petersburg, where innovation and technical expertise are increasingly valued.</w:t>
      </w:r>
    </w:p>
    <w:bookmarkEnd w:id="20"/>
    <w:bookmarkStart w:id="21" w:name="education"/>
    <w:p>
      <w:pPr>
        <w:pStyle w:val="Heading3"/>
      </w:pPr>
      <w:r>
        <w:rPr>
          <w:bCs/>
          <w:b/>
        </w:rPr>
        <w:t xml:space="preserve">Education</w:t>
      </w:r>
    </w:p>
    <w:p>
      <w:pPr>
        <w:pStyle w:val="FirstParagraph"/>
      </w:pPr>
      <w:r>
        <w:rPr>
          <w:bCs/>
          <w:b/>
        </w:rPr>
        <w:t xml:space="preserve">Master of Science in Applied Mathematics and Informatics</w:t>
      </w:r>
    </w:p>
    <w:p>
      <w:pPr>
        <w:pStyle w:val="BodyText"/>
      </w:pPr>
      <w:r>
        <w:rPr>
          <w:iCs/>
          <w:i/>
        </w:rPr>
        <w:t xml:space="preserve">Saint Petersburg State University, Russia</w:t>
      </w:r>
    </w:p>
    <w:p>
      <w:pPr>
        <w:pStyle w:val="BodyText"/>
      </w:pPr>
      <w:r>
        <w:t xml:space="preserve">Graduated: [Year]</w:t>
      </w:r>
    </w:p>
    <w:p>
      <w:pPr>
        <w:numPr>
          <w:ilvl w:val="0"/>
          <w:numId w:val="1001"/>
        </w:numPr>
        <w:pStyle w:val="Compact"/>
      </w:pPr>
      <w:r>
        <w:t xml:space="preserve">Focus areas: Statistical modeling, data mining, and algorithm development.</w:t>
      </w:r>
    </w:p>
    <w:p>
      <w:pPr>
        <w:numPr>
          <w:ilvl w:val="0"/>
          <w:numId w:val="1001"/>
        </w:numPr>
        <w:pStyle w:val="Compact"/>
      </w:pPr>
      <w:r>
        <w:t xml:space="preserve">Thesis title: "Optimization of Neural Networks for Predictive Analytics in Industrial Applications."</w:t>
      </w:r>
    </w:p>
    <w:p>
      <w:pPr>
        <w:pStyle w:val="FirstParagraph"/>
      </w:pPr>
      <w:r>
        <w:rPr>
          <w:bCs/>
          <w:b/>
        </w:rPr>
        <w:t xml:space="preserve">Bachelor of Science in Computer Science</w:t>
      </w:r>
    </w:p>
    <w:p>
      <w:pPr>
        <w:pStyle w:val="BodyText"/>
      </w:pPr>
      <w:r>
        <w:rPr>
          <w:iCs/>
          <w:i/>
        </w:rPr>
        <w:t xml:space="preserve">ITMO University, Saint Petersburg, Russia</w:t>
      </w:r>
    </w:p>
    <w:p>
      <w:pPr>
        <w:pStyle w:val="BodyText"/>
      </w:pPr>
      <w:r>
        <w:t xml:space="preserve">Graduated: [Year]</w:t>
      </w:r>
    </w:p>
    <w:p>
      <w:pPr>
        <w:numPr>
          <w:ilvl w:val="0"/>
          <w:numId w:val="1002"/>
        </w:numPr>
        <w:pStyle w:val="Compact"/>
      </w:pPr>
      <w:r>
        <w:t xml:space="preserve">Relevant coursework: Data Structures, Machine Learning, and Database Systems.</w:t>
      </w:r>
    </w:p>
    <w:p>
      <w:pPr>
        <w:numPr>
          <w:ilvl w:val="0"/>
          <w:numId w:val="1002"/>
        </w:numPr>
        <w:pStyle w:val="Compact"/>
      </w:pPr>
      <w:r>
        <w:t xml:space="preserve">Awarded the "Best Project in AI Development" for a team project on natural language processing.</w:t>
      </w:r>
    </w:p>
    <w:bookmarkEnd w:id="21"/>
    <w:bookmarkStart w:id="22" w:name="professional-experience"/>
    <w:p>
      <w:pPr>
        <w:pStyle w:val="Heading3"/>
      </w:pPr>
      <w:r>
        <w:rPr>
          <w:bCs/>
          <w:b/>
        </w:rPr>
        <w:t xml:space="preserve">Professional Experience</w:t>
      </w:r>
    </w:p>
    <w:p>
      <w:pPr>
        <w:pStyle w:val="FirstParagraph"/>
      </w:pPr>
      <w:r>
        <w:rPr>
          <w:bCs/>
          <w:b/>
        </w:rPr>
        <w:t xml:space="preserve">Data Scientist</w:t>
      </w:r>
    </w:p>
    <w:p>
      <w:pPr>
        <w:pStyle w:val="BodyText"/>
      </w:pPr>
      <w:r>
        <w:rPr>
          <w:iCs/>
          <w:i/>
        </w:rPr>
        <w:t xml:space="preserve">Russian Tech Solutions, Saint Petersburg, Russia</w:t>
      </w:r>
    </w:p>
    <w:p>
      <w:pPr>
        <w:pStyle w:val="BodyText"/>
      </w:pPr>
      <w:r>
        <w:t xml:space="preserve">June 2021 – Present</w:t>
      </w:r>
    </w:p>
    <w:p>
      <w:pPr>
        <w:numPr>
          <w:ilvl w:val="0"/>
          <w:numId w:val="1003"/>
        </w:numPr>
        <w:pStyle w:val="Compact"/>
      </w:pPr>
      <w:r>
        <w:t xml:space="preserve">Developed machine learning models to optimize supply chain logistics for e-commerce clients, reducing delivery costs by 18%.</w:t>
      </w:r>
    </w:p>
    <w:p>
      <w:pPr>
        <w:numPr>
          <w:ilvl w:val="0"/>
          <w:numId w:val="1003"/>
        </w:numPr>
        <w:pStyle w:val="Compact"/>
      </w:pPr>
      <w:r>
        <w:t xml:space="preserve">Collaborated with a team of data engineers to design a real-time analytics platform using Apache Kafka and Python.</w:t>
      </w:r>
    </w:p>
    <w:p>
      <w:pPr>
        <w:numPr>
          <w:ilvl w:val="0"/>
          <w:numId w:val="1003"/>
        </w:numPr>
        <w:pStyle w:val="Compact"/>
      </w:pPr>
      <w:r>
        <w:t xml:space="preserve">Published research on time-series forecasting techniques in the Russian Journal of Data Science, highlighting applications in urban traffic management (Saint Petersburg).</w:t>
      </w:r>
    </w:p>
    <w:p>
      <w:pPr>
        <w:numPr>
          <w:ilvl w:val="0"/>
          <w:numId w:val="1003"/>
        </w:numPr>
        <w:pStyle w:val="Compact"/>
      </w:pPr>
      <w:r>
        <w:t xml:space="preserve">Provided technical mentorship to junior data scientists, fostering a culture of innovation and continuous learning within the team.</w:t>
      </w:r>
    </w:p>
    <w:p>
      <w:pPr>
        <w:pStyle w:val="FirstParagraph"/>
      </w:pPr>
      <w:r>
        <w:rPr>
          <w:bCs/>
          <w:b/>
        </w:rPr>
        <w:t xml:space="preserve">Junior Data Scientist</w:t>
      </w:r>
    </w:p>
    <w:p>
      <w:pPr>
        <w:pStyle w:val="BodyText"/>
      </w:pPr>
      <w:r>
        <w:rPr>
          <w:iCs/>
          <w:i/>
        </w:rPr>
        <w:t xml:space="preserve">Petrograd Analytics, Saint Petersburg, Russia</w:t>
      </w:r>
    </w:p>
    <w:p>
      <w:pPr>
        <w:pStyle w:val="BodyText"/>
      </w:pPr>
      <w:r>
        <w:t xml:space="preserve">January 2019 – May 2021</w:t>
      </w:r>
    </w:p>
    <w:p>
      <w:pPr>
        <w:numPr>
          <w:ilvl w:val="0"/>
          <w:numId w:val="1004"/>
        </w:numPr>
        <w:pStyle w:val="Compact"/>
      </w:pPr>
      <w:r>
        <w:t xml:space="preserve">Analyzed customer behavior data for a leading Russian retail chain, improving marketing ROI by 25% through targeted campaigns.</w:t>
      </w:r>
    </w:p>
    <w:p>
      <w:pPr>
        <w:numPr>
          <w:ilvl w:val="0"/>
          <w:numId w:val="1004"/>
        </w:numPr>
        <w:pStyle w:val="Compact"/>
      </w:pPr>
      <w:r>
        <w:t xml:space="preserve">Created interactive dashboards using Tableau and Power BI to visualize key performance indicators (KPIs) for internal stakeholders.</w:t>
      </w:r>
    </w:p>
    <w:p>
      <w:pPr>
        <w:numPr>
          <w:ilvl w:val="0"/>
          <w:numId w:val="1004"/>
        </w:numPr>
        <w:pStyle w:val="Compact"/>
      </w:pPr>
      <w:r>
        <w:t xml:space="preserve">Contributed to the development of a predictive maintenance system for industrial machinery, reducing downtime by 12%.</w:t>
      </w:r>
    </w:p>
    <w:bookmarkEnd w:id="22"/>
    <w:bookmarkStart w:id="23" w:name="technical-skills"/>
    <w:p>
      <w:pPr>
        <w:pStyle w:val="Heading3"/>
      </w:pPr>
      <w:r>
        <w:rPr>
          <w:bCs/>
          <w:b/>
        </w:rPr>
        <w:t xml:space="preserve">Technical Skills</w:t>
      </w:r>
    </w:p>
    <w:p>
      <w:pPr>
        <w:numPr>
          <w:ilvl w:val="0"/>
          <w:numId w:val="1005"/>
        </w:numPr>
        <w:pStyle w:val="Compact"/>
      </w:pPr>
      <w:r>
        <w:rPr>
          <w:bCs/>
          <w:b/>
        </w:rPr>
        <w:t xml:space="preserve">Programming Languages:</w:t>
      </w:r>
      <w:r>
        <w:t xml:space="preserve"> </w:t>
      </w:r>
      <w:r>
        <w:t xml:space="preserve">Python (Pandas, Scikit-learn, TensorFlow), R, SQL.</w:t>
      </w:r>
    </w:p>
    <w:p>
      <w:pPr>
        <w:numPr>
          <w:ilvl w:val="0"/>
          <w:numId w:val="1005"/>
        </w:numPr>
        <w:pStyle w:val="Compact"/>
      </w:pPr>
      <w:r>
        <w:rPr>
          <w:bCs/>
          <w:b/>
        </w:rPr>
        <w:t xml:space="preserve">Data Visualization:</w:t>
      </w:r>
      <w:r>
        <w:t xml:space="preserve"> </w:t>
      </w:r>
      <w:r>
        <w:t xml:space="preserve">Tableau, Power BI, Matplotlib, Seaborn.</w:t>
      </w:r>
    </w:p>
    <w:p>
      <w:pPr>
        <w:numPr>
          <w:ilvl w:val="0"/>
          <w:numId w:val="1005"/>
        </w:numPr>
        <w:pStyle w:val="Compact"/>
      </w:pPr>
      <w:r>
        <w:rPr>
          <w:bCs/>
          <w:b/>
        </w:rPr>
        <w:t xml:space="preserve">Big Data Tools:</w:t>
      </w:r>
      <w:r>
        <w:t xml:space="preserve"> </w:t>
      </w:r>
      <w:r>
        <w:t xml:space="preserve">Hadoop, Spark (Scala/Python), Apache Kafka.</w:t>
      </w:r>
    </w:p>
    <w:p>
      <w:pPr>
        <w:numPr>
          <w:ilvl w:val="0"/>
          <w:numId w:val="1005"/>
        </w:numPr>
        <w:pStyle w:val="Compact"/>
      </w:pPr>
      <w:r>
        <w:rPr>
          <w:bCs/>
          <w:b/>
        </w:rPr>
        <w:t xml:space="preserve">Machine Learning Frameworks:</w:t>
      </w:r>
      <w:r>
        <w:t xml:space="preserve"> </w:t>
      </w:r>
      <w:r>
        <w:t xml:space="preserve">Scikit-learn, Keras, PyTorch.</w:t>
      </w:r>
    </w:p>
    <w:p>
      <w:pPr>
        <w:numPr>
          <w:ilvl w:val="0"/>
          <w:numId w:val="1005"/>
        </w:numPr>
        <w:pStyle w:val="Compact"/>
      </w:pPr>
      <w:r>
        <w:rPr>
          <w:bCs/>
          <w:b/>
        </w:rPr>
        <w:t xml:space="preserve">Data Storage:</w:t>
      </w:r>
      <w:r>
        <w:t xml:space="preserve"> </w:t>
      </w:r>
      <w:r>
        <w:t xml:space="preserve">MySQL, PostgreSQL, MongoDB.</w:t>
      </w:r>
    </w:p>
    <w:bookmarkEnd w:id="23"/>
    <w:bookmarkStart w:id="24" w:name="projects-and-research"/>
    <w:p>
      <w:pPr>
        <w:pStyle w:val="Heading3"/>
      </w:pPr>
      <w:r>
        <w:rPr>
          <w:bCs/>
          <w:b/>
        </w:rPr>
        <w:t xml:space="preserve">Projects and Research</w:t>
      </w:r>
    </w:p>
    <w:p>
      <w:pPr>
        <w:pStyle w:val="FirstParagraph"/>
      </w:pPr>
      <w:r>
        <w:rPr>
          <w:iCs/>
          <w:i/>
        </w:rPr>
        <w:t xml:space="preserve">Predictive Analytics for Urban Mobility in Saint Petersburg</w:t>
      </w:r>
    </w:p>
    <w:p>
      <w:pPr>
        <w:numPr>
          <w:ilvl w:val="0"/>
          <w:numId w:val="1006"/>
        </w:numPr>
        <w:pStyle w:val="Compact"/>
      </w:pPr>
      <w:r>
        <w:t xml:space="preserve">Used historical traffic data to build a machine learning model that predicts congestion patterns, aiding city planners in optimizing infrastructure.</w:t>
      </w:r>
    </w:p>
    <w:p>
      <w:pPr>
        <w:numPr>
          <w:ilvl w:val="0"/>
          <w:numId w:val="1006"/>
        </w:numPr>
        <w:pStyle w:val="Compact"/>
      </w:pPr>
      <w:r>
        <w:t xml:space="preserve">Collaborated with the Saint Petersburg State University’s transportation research group to publish findings in a local conference.</w:t>
      </w:r>
    </w:p>
    <w:p>
      <w:pPr>
        <w:pStyle w:val="FirstParagraph"/>
      </w:pPr>
      <w:r>
        <w:rPr>
          <w:iCs/>
          <w:i/>
        </w:rPr>
        <w:t xml:space="preserve">Customer Segmentation for a Financial Services Company</w:t>
      </w:r>
    </w:p>
    <w:p>
      <w:pPr>
        <w:numPr>
          <w:ilvl w:val="0"/>
          <w:numId w:val="1007"/>
        </w:numPr>
        <w:pStyle w:val="Compact"/>
      </w:pPr>
      <w:r>
        <w:t xml:space="preserve">Applied clustering algorithms (K-means, DBSCAN) to segment customers based on transactional behavior, enabling personalized financial product recommendations.</w:t>
      </w:r>
    </w:p>
    <w:p>
      <w:pPr>
        <w:numPr>
          <w:ilvl w:val="0"/>
          <w:numId w:val="1007"/>
        </w:numPr>
        <w:pStyle w:val="Compact"/>
      </w:pPr>
      <w:r>
        <w:t xml:space="preserve">Delivered insights that increased customer retention by 15% within six months.</w:t>
      </w:r>
    </w:p>
    <w:bookmarkEnd w:id="24"/>
    <w:bookmarkStart w:id="25" w:name="certifications-and-courses"/>
    <w:p>
      <w:pPr>
        <w:pStyle w:val="Heading3"/>
      </w:pPr>
      <w:r>
        <w:rPr>
          <w:bCs/>
          <w:b/>
        </w:rPr>
        <w:t xml:space="preserve">Certifications and Courses</w:t>
      </w:r>
    </w:p>
    <w:p>
      <w:pPr>
        <w:numPr>
          <w:ilvl w:val="0"/>
          <w:numId w:val="1008"/>
        </w:numPr>
        <w:pStyle w:val="Compact"/>
      </w:pPr>
      <w:r>
        <w:rPr>
          <w:iCs/>
          <w:i/>
        </w:rPr>
        <w:t xml:space="preserve">Coursera - Machine Learning Specialization (Andrew Ng)</w:t>
      </w:r>
      <w:r>
        <w:t xml:space="preserve"> </w:t>
      </w:r>
      <w:r>
        <w:t xml:space="preserve">– Completed in [Year]</w:t>
      </w:r>
    </w:p>
    <w:p>
      <w:pPr>
        <w:numPr>
          <w:ilvl w:val="0"/>
          <w:numId w:val="1008"/>
        </w:numPr>
        <w:pStyle w:val="Compact"/>
      </w:pPr>
      <w:r>
        <w:rPr>
          <w:iCs/>
          <w:i/>
        </w:rPr>
        <w:t xml:space="preserve">Google Data Analytics Professional Certificate</w:t>
      </w:r>
      <w:r>
        <w:t xml:space="preserve"> </w:t>
      </w:r>
      <w:r>
        <w:t xml:space="preserve">– Completed in [Year]</w:t>
      </w:r>
    </w:p>
    <w:p>
      <w:pPr>
        <w:numPr>
          <w:ilvl w:val="0"/>
          <w:numId w:val="1008"/>
        </w:numPr>
        <w:pStyle w:val="Compact"/>
      </w:pPr>
      <w:r>
        <w:rPr>
          <w:iCs/>
          <w:i/>
        </w:rPr>
        <w:t xml:space="preserve">Russian Academy of National Economy and Public Administration (RANEPA) - Advanced Data Analysis</w:t>
      </w:r>
      <w:r>
        <w:t xml:space="preserve"> </w:t>
      </w:r>
      <w:r>
        <w:t xml:space="preserve">– Completed in [Year]</w:t>
      </w:r>
    </w:p>
    <w:bookmarkEnd w:id="25"/>
    <w:bookmarkStart w:id="26" w:name="professional-affiliations"/>
    <w:p>
      <w:pPr>
        <w:pStyle w:val="Heading3"/>
      </w:pPr>
      <w:r>
        <w:rPr>
          <w:bCs/>
          <w:b/>
        </w:rPr>
        <w:t xml:space="preserve">Professional Affiliations</w:t>
      </w:r>
    </w:p>
    <w:p>
      <w:pPr>
        <w:numPr>
          <w:ilvl w:val="0"/>
          <w:numId w:val="1009"/>
        </w:numPr>
        <w:pStyle w:val="Compact"/>
      </w:pPr>
      <w:r>
        <w:t xml:space="preserve">Membership in the Russian Association of Data Scientists (RADS).</w:t>
      </w:r>
    </w:p>
    <w:p>
      <w:pPr>
        <w:numPr>
          <w:ilvl w:val="0"/>
          <w:numId w:val="1009"/>
        </w:numPr>
        <w:pStyle w:val="Compact"/>
      </w:pPr>
      <w:r>
        <w:t xml:space="preserve">Active participant in local data science meetups and conferences in Saint Petersburg, including the annual "Data Science in Russia" symposium.</w:t>
      </w:r>
    </w:p>
    <w:bookmarkEnd w:id="26"/>
    <w:bookmarkStart w:id="27" w:name="language-proficiency"/>
    <w:p>
      <w:pPr>
        <w:pStyle w:val="Heading3"/>
      </w:pPr>
      <w:r>
        <w:rPr>
          <w:bCs/>
          <w:b/>
        </w:rPr>
        <w:t xml:space="preserve">Language Proficiency</w:t>
      </w:r>
    </w:p>
    <w:p>
      <w:pPr>
        <w:numPr>
          <w:ilvl w:val="0"/>
          <w:numId w:val="1010"/>
        </w:numPr>
        <w:pStyle w:val="Compact"/>
      </w:pPr>
      <w:r>
        <w:t xml:space="preserve">Russian – Native speaker.</w:t>
      </w:r>
    </w:p>
    <w:p>
      <w:pPr>
        <w:numPr>
          <w:ilvl w:val="0"/>
          <w:numId w:val="1010"/>
        </w:numPr>
        <w:pStyle w:val="Compact"/>
      </w:pPr>
      <w:r>
        <w:t xml:space="preserve">English – Fluent (TOEFL iBT: [Score] or equivalent).</w:t>
      </w:r>
    </w:p>
    <w:p>
      <w:r>
        <w:pict>
          <v:rect style="width:0;height:1.5pt" o:hralign="center" o:hrstd="t" o:hr="t"/>
        </w:pict>
      </w:r>
    </w:p>
    <w:p>
      <w:pPr>
        <w:pStyle w:val="FirstParagraph"/>
      </w:pPr>
      <w:r>
        <w:rPr>
          <w:iCs/>
          <w:i/>
        </w:rPr>
        <w:t xml:space="preserve">Curriculum Vitae for Data Scientist in Russia Saint Petersburg | Last Updated: [Date]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2025-11-30T08:22:12Z</dcterms:created>
  <dcterms:modified xsi:type="dcterms:W3CDTF">2025-11-30T08:22:12Z</dcterms:modified>
</cp:coreProperties>
</file>

<file path=docProps/custom.xml><?xml version="1.0" encoding="utf-8"?>
<Properties xmlns="http://schemas.openxmlformats.org/officeDocument/2006/custom-properties" xmlns:vt="http://schemas.openxmlformats.org/officeDocument/2006/docPropsVTypes"/>
</file>