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Data</w:t>
      </w:r>
      <w:r>
        <w:t xml:space="preserve"> </w:t>
      </w:r>
      <w:r>
        <w:t xml:space="preserve">Scientist,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28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+90 5XX XXX XX 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Ankara, Turkey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Data Scientist with a strong background in leveraging advanced analytical techniques to solve complex business problems. Specializing in data-driven decision-making, machine learning, and statistical modeling. Committed to delivering innovative solutions tailored for the dynamic market landscape of Turkey Ankara. With a deep understanding of local economic trends, industry challenges, and technological advancements, I aim to contribute effectively to organizations in Ankara by transforming raw data into actionable insights.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Computer Engineering</w:t>
      </w:r>
      <w:r>
        <w:br/>
      </w:r>
      <w:r>
        <w:t xml:space="preserve">[University Name], Ankara, Turkey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Data Science</w:t>
      </w:r>
      <w:r>
        <w:br/>
      </w:r>
      <w:r>
        <w:t xml:space="preserve">[University Name], Ankara, Turkey</w:t>
      </w:r>
      <w:r>
        <w:br/>
      </w:r>
      <w:r>
        <w:t xml:space="preserve">Graduated: [Year]</w:t>
      </w:r>
    </w:p>
    <w:bookmarkEnd w:id="21"/>
    <w:bookmarkStart w:id="22" w:name="work-experience"/>
    <w:p>
      <w:pPr>
        <w:pStyle w:val="Heading2"/>
      </w:pPr>
      <w:r>
        <w:t xml:space="preserve">Work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Data Scientist</w:t>
      </w:r>
      <w:r>
        <w:br/>
      </w:r>
      <w:r>
        <w:t xml:space="preserve">[Company Name], Ankara, Turkey</w:t>
      </w:r>
      <w:r>
        <w:br/>
      </w:r>
      <w:r>
        <w:t xml:space="preserve">January 2021 – Present</w:t>
      </w:r>
      <w:r>
        <w:br/>
      </w:r>
    </w:p>
    <w:p>
      <w:pPr>
        <w:numPr>
          <w:ilvl w:val="1"/>
          <w:numId w:val="1003"/>
        </w:numPr>
        <w:pStyle w:val="Compact"/>
      </w:pPr>
      <w:r>
        <w:t xml:space="preserve">Developed machine learning models to optimize supply chain operations for a leading e-commerce platform in Turkey, resulting in a 15% reduction in delivery costs.</w:t>
      </w:r>
    </w:p>
    <w:p>
      <w:pPr>
        <w:numPr>
          <w:ilvl w:val="1"/>
          <w:numId w:val="1003"/>
        </w:numPr>
        <w:pStyle w:val="Compact"/>
      </w:pPr>
      <w:r>
        <w:t xml:space="preserve">Collaborated with cross-functional teams to analyze customer behavior data and design targeted marketing campaigns, increasing user engagement by 20%.</w:t>
      </w:r>
    </w:p>
    <w:p>
      <w:pPr>
        <w:numPr>
          <w:ilvl w:val="1"/>
          <w:numId w:val="1003"/>
        </w:numPr>
        <w:pStyle w:val="Compact"/>
      </w:pPr>
      <w:r>
        <w:t xml:space="preserve">Pioneered the implementation of predictive analytics tools to forecast market trends in Ankara’s real estate sector, aiding stakeholders in making informed investment decisions.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Research Assistant</w:t>
      </w:r>
      <w:r>
        <w:br/>
      </w:r>
      <w:r>
        <w:t xml:space="preserve">[University Name], Ankara, Turkey</w:t>
      </w:r>
      <w:r>
        <w:br/>
      </w:r>
      <w:r>
        <w:t xml:space="preserve">September 2018 – December 2020</w:t>
      </w:r>
      <w:r>
        <w:br/>
      </w:r>
    </w:p>
    <w:p>
      <w:pPr>
        <w:numPr>
          <w:ilvl w:val="1"/>
          <w:numId w:val="1004"/>
        </w:numPr>
        <w:pStyle w:val="Compact"/>
      </w:pPr>
      <w:r>
        <w:t xml:space="preserve">Conducted research on natural language processing (NLP) applications in Turkish language datasets, publishing findings in a peer-reviewed journal.</w:t>
      </w:r>
    </w:p>
    <w:p>
      <w:pPr>
        <w:numPr>
          <w:ilvl w:val="1"/>
          <w:numId w:val="1004"/>
        </w:numPr>
        <w:pStyle w:val="Compact"/>
      </w:pPr>
      <w:r>
        <w:t xml:space="preserve">Created data visualization dashboards to monitor urban development metrics in Ankara, supporting municipal planning initiatives.</w:t>
      </w:r>
    </w:p>
    <w:bookmarkEnd w:id="22"/>
    <w:bookmarkStart w:id="23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Python (Pandas, NumPy), R, SQL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Machine Learning:</w:t>
      </w:r>
      <w:r>
        <w:t xml:space="preserve"> </w:t>
      </w:r>
      <w:r>
        <w:t xml:space="preserve">Scikit-learn, TensorFlow, Keras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Tableau, Power BI, Matplotlib/Seaborn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Big Data Technologies:</w:t>
      </w:r>
      <w:r>
        <w:t xml:space="preserve"> </w:t>
      </w:r>
      <w:r>
        <w:t xml:space="preserve">Hadoop, Spark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(S3, EC2), Google Cloud Platform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Turkish (fluent), English (proficient)</w:t>
      </w:r>
    </w:p>
    <w:bookmarkEnd w:id="23"/>
    <w:bookmarkStart w:id="24" w:name="projects-publications"/>
    <w:p>
      <w:pPr>
        <w:pStyle w:val="Heading2"/>
      </w:pPr>
      <w:r>
        <w:t xml:space="preserve">Projects &amp; Publications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Sustainable Urban Planning in Ankara</w:t>
      </w:r>
      <w:r>
        <w:br/>
      </w:r>
      <w:r>
        <w:t xml:space="preserve">Developed a predictive model to analyze traffic patterns and environmental impact, contributing to the city’s sustainability goals.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Customer Segmentation for Turkish Retailers</w:t>
      </w:r>
      <w:r>
        <w:br/>
      </w:r>
      <w:r>
        <w:t xml:space="preserve">Applied clustering algorithms (K-means, DBSCAN) to segment customers based on purchasing behavior, improving marketing ROI by 18%.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Publication:</w:t>
      </w:r>
      <w:r>
        <w:t xml:space="preserve"> </w:t>
      </w:r>
      <w:r>
        <w:t xml:space="preserve">“Analyzing Social Media Trends in Turkey Using NLP” – [Journal Name], 2022</w:t>
      </w:r>
    </w:p>
    <w:bookmarkEnd w:id="24"/>
    <w:bookmarkStart w:id="25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Data Scientist (CDS)</w:t>
      </w:r>
      <w:r>
        <w:br/>
      </w:r>
      <w:r>
        <w:t xml:space="preserve">[Institution Name], 2019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Google Cloud Professional Data Engineer</w:t>
      </w:r>
      <w:r>
        <w:br/>
      </w:r>
      <w:r>
        <w:t xml:space="preserve">Google, 2021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Python for Data Science</w:t>
      </w:r>
      <w:r>
        <w:br/>
      </w:r>
      <w:r>
        <w:t xml:space="preserve">[Online Platform], 2020</w:t>
      </w:r>
    </w:p>
    <w:bookmarkEnd w:id="25"/>
    <w:bookmarkStart w:id="26" w:name="languages-additional-information"/>
    <w:p>
      <w:pPr>
        <w:pStyle w:val="Heading2"/>
      </w:pPr>
      <w:r>
        <w:t xml:space="preserve">Languages &amp; Additional Information</w:t>
      </w:r>
    </w:p>
    <w:p>
      <w:pPr>
        <w:pStyle w:val="FirstParagraph"/>
      </w:pPr>
      <w:r>
        <w:rPr>
          <w:bCs/>
          <w:b/>
        </w:rPr>
        <w:t xml:space="preserve">Fluent in:</w:t>
      </w:r>
      <w:r>
        <w:t xml:space="preserve"> </w:t>
      </w:r>
      <w:r>
        <w:t xml:space="preserve">Turkish, English</w:t>
      </w:r>
      <w:r>
        <w:br/>
      </w:r>
      <w:r>
        <w:rPr>
          <w:bCs/>
          <w:b/>
        </w:rPr>
        <w:t xml:space="preserve">Basic Knowledge of:</w:t>
      </w:r>
      <w:r>
        <w:t xml:space="preserve"> </w:t>
      </w:r>
      <w:r>
        <w:t xml:space="preserve">German (reading/writing)</w:t>
      </w:r>
    </w:p>
    <w:p>
      <w:pPr>
        <w:pStyle w:val="BodyText"/>
      </w:pPr>
      <w:r>
        <w:rPr>
          <w:iCs/>
          <w:i/>
        </w:rPr>
        <w:t xml:space="preserve">Community Involvement:</w:t>
      </w:r>
      <w:r>
        <w:t xml:space="preserve"> </w:t>
      </w:r>
      <w:r>
        <w:t xml:space="preserve">Active member of the Ankara Data Science Meetup Group, organizing workshops on AI and data analytics for local professionals.</w:t>
      </w:r>
    </w:p>
    <w:p>
      <w:pPr>
        <w:pStyle w:val="BodyText"/>
      </w:pPr>
      <w:r>
        <w:rPr>
          <w:iCs/>
          <w:i/>
        </w:rPr>
        <w:t xml:space="preserve">Awards &amp; Recognitions:</w:t>
      </w:r>
      <w:r>
        <w:t xml:space="preserve"> </w:t>
      </w:r>
      <w:r>
        <w:t xml:space="preserve">“Best Student Research Paper” at the Turkish Conference on Data Science, 2020.</w: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[your.email@example.com] for details.</w:t>
      </w:r>
    </w:p>
    <w:p>
      <w:pPr>
        <w:pStyle w:val="BodyText"/>
      </w:pPr>
      <w:r>
        <w:t xml:space="preserve">This Curriculum Vitae is tailored for the role of a Data Scientist in Turkey Ankara, emphasizing local expertise and regional relevance.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Data Scientist, Turkey Ankara</dc:title>
  <dc:creator/>
  <cp:keywords/>
  <dcterms:created xsi:type="dcterms:W3CDTF">2026-04-27T21:02:22Z</dcterms:created>
  <dcterms:modified xsi:type="dcterms:W3CDTF">2026-04-27T21:02:22Z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