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canada-montreal"/>
    <w:p>
      <w:pPr>
        <w:pStyle w:val="Heading2"/>
      </w:pPr>
      <w:r>
        <w:t xml:space="preserve">Dentist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emily.johnson.dentist@gmail.com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2C9,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skilled Dentist with over a decade of experience in Canada Montreal, I am committed to providing exceptional oral healthcare services tailored to the needs of diverse patients. My expertise spans general dentistry, cosmetic procedures, and pediatric care, with a strong focus on patient-centered approaches. With extensive training at McGill University Faculty of Dentistry and active membership in the College of Dental Surgeons of Quebec, I am fully equipped to meet the high standards required for dental practice in Canada Montreal. My goal is to contribute to the health and well-being of communities in Montreal through innovative treatments and compassionate care.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McGill University Faculty of Dentistry, Montreal, QC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Biological Sciences</w:t>
      </w:r>
      <w:r>
        <w:t xml:space="preserve">, Université de Montréal, Montreal, QC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French Language Proficiency</w:t>
      </w:r>
      <w:r>
        <w:t xml:space="preserve">, DELF B2 Certification, Institut Français de Montréal (2013)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dentist-montreal-dental-clinic"/>
    <w:p>
      <w:pPr>
        <w:pStyle w:val="Heading4"/>
      </w:pPr>
      <w:r>
        <w:t xml:space="preserve">Dentist | Montreal Dental Clinic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dental care, including restorative, preventive, and cosmetic treatments to patients of all ages in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 with a multidisciplinary team of hygienists and specialists to deliver holistic oral health solutions.</w:t>
      </w:r>
    </w:p>
    <w:p>
      <w:pPr>
        <w:numPr>
          <w:ilvl w:val="0"/>
          <w:numId w:val="1002"/>
        </w:numPr>
        <w:pStyle w:val="Compact"/>
      </w:pPr>
      <w:r>
        <w:t xml:space="preserve">Implement advanced technologies such as digital radiography and laser dentistry to enhance diagnostic accuracy and patient comfort.</w:t>
      </w:r>
    </w:p>
    <w:p>
      <w:pPr>
        <w:numPr>
          <w:ilvl w:val="0"/>
          <w:numId w:val="1002"/>
        </w:numPr>
        <w:pStyle w:val="Compact"/>
      </w:pPr>
      <w:r>
        <w:t xml:space="preserve">Lead community outreach programs, offering free dental screenings at local schools in Montreal to promote early intervention.</w:t>
      </w:r>
    </w:p>
    <w:bookmarkEnd w:id="23"/>
    <w:bookmarkStart w:id="24" w:name="dentist-mount-royal-dental-associates"/>
    <w:p>
      <w:pPr>
        <w:pStyle w:val="Heading4"/>
      </w:pPr>
      <w:r>
        <w:t xml:space="preserve">Dentist | Mount Royal Dental Associates</w:t>
      </w:r>
    </w:p>
    <w:p>
      <w:pPr>
        <w:pStyle w:val="FirstParagraph"/>
      </w:pP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Managed a high-volume patient caseload, focusing on preventive care and minimally invasive procedures.</w:t>
      </w:r>
    </w:p>
    <w:p>
      <w:pPr>
        <w:numPr>
          <w:ilvl w:val="0"/>
          <w:numId w:val="1003"/>
        </w:numPr>
        <w:pStyle w:val="Compact"/>
      </w:pPr>
      <w:r>
        <w:t xml:space="preserve">Pursued continuing education in pediatric dentistry, attending workshops hosted by the Canadian Dental Association (CDA) in Montreal.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patient education materials in both English and French to serve Montreal’s bilingual population.</w:t>
      </w:r>
    </w:p>
    <w:bookmarkEnd w:id="24"/>
    <w:bookmarkStart w:id="25" w:name="X32fa0082364bb9c4c677f9fa07810066aed14f4"/>
    <w:p>
      <w:pPr>
        <w:pStyle w:val="Heading4"/>
      </w:pPr>
      <w:r>
        <w:t xml:space="preserve">Internship | McGill University Dental Hospital</w:t>
      </w:r>
    </w:p>
    <w:p>
      <w:pPr>
        <w:pStyle w:val="FirstParagraph"/>
      </w:pPr>
      <w:r>
        <w:rPr>
          <w:iCs/>
          <w:i/>
        </w:rPr>
        <w:t xml:space="preserve">July 2013 – August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complex dental cases under the supervision of senior faculty members.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oral health disparities among immigrant populations in Canada Montreal.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Dentistry</w:t>
      </w:r>
      <w:r>
        <w:t xml:space="preserve">, College of Dental Surgeons of Quebec (2014–Present)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Dental Examining Board of Canada (NDEB) Certification</w:t>
      </w:r>
      <w:r>
        <w:t xml:space="preserve"> </w:t>
      </w:r>
      <w:r>
        <w:t xml:space="preserve">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St. John Ambulance, Montreal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 </w:t>
      </w:r>
      <w:r>
        <w:t xml:space="preserve">(2018)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endodontics, periodontics, pediatric dentistry.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Digital imaging systems (e.g., intraoral cameras), practice management software (Dentrix).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communication, teamwork, time management.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</w:t>
      </w:r>
      <w:r>
        <w:t xml:space="preserve">, Montreal Free Dental Clinic (2016–Present)</w:t>
      </w:r>
    </w:p>
    <w:p>
      <w:pPr>
        <w:numPr>
          <w:ilvl w:val="0"/>
          <w:numId w:val="1007"/>
        </w:numPr>
        <w:pStyle w:val="Compact"/>
      </w:pPr>
      <w:r>
        <w:t xml:space="preserve">Provide pro bono dental services to underserved populations in Canada Montreal, including low-income families and homeless individuals.</w:t>
      </w:r>
    </w:p>
    <w:p>
      <w:pPr>
        <w:numPr>
          <w:ilvl w:val="0"/>
          <w:numId w:val="1007"/>
        </w:numPr>
        <w:pStyle w:val="Compact"/>
      </w:pPr>
      <w:r>
        <w:t xml:space="preserve">Participate in annual dental health fairs, offering free check-ups and educational sessions on oral hygiene.</w:t>
      </w:r>
    </w:p>
    <w:p>
      <w:pPr>
        <w:pStyle w:val="FirstParagraph"/>
      </w:pPr>
      <w:r>
        <w:rPr>
          <w:bCs/>
          <w:b/>
        </w:rPr>
        <w:t xml:space="preserve">Guest Speaker</w:t>
      </w:r>
      <w:r>
        <w:t xml:space="preserve">, Montreal Dental Society (2019–Present)</w:t>
      </w:r>
    </w:p>
    <w:p>
      <w:pPr>
        <w:numPr>
          <w:ilvl w:val="0"/>
          <w:numId w:val="1008"/>
        </w:numPr>
        <w:pStyle w:val="Compact"/>
      </w:pPr>
      <w:r>
        <w:t xml:space="preserve">Deliver presentations on emerging trends in dentistry, such as the integration of AI in diagnostic tools.</w:t>
      </w:r>
    </w:p>
    <w:p>
      <w:pPr>
        <w:numPr>
          <w:ilvl w:val="0"/>
          <w:numId w:val="1008"/>
        </w:numPr>
        <w:pStyle w:val="Compact"/>
      </w:pPr>
      <w:r>
        <w:t xml:space="preserve">Host workshops for junior dentists on practicing ethics and cultural sensitivity in Montreal’s diverse communities.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"Oral Health Equity in Multicultural Communities: A Case Study of Montreal," *Canadian Journal of Dental Hygiene*, 2020.</w:t>
      </w:r>
    </w:p>
    <w:p>
      <w:pPr>
        <w:numPr>
          <w:ilvl w:val="0"/>
          <w:numId w:val="1009"/>
        </w:numPr>
        <w:pStyle w:val="Compact"/>
      </w:pPr>
      <w:r>
        <w:t xml:space="preserve">Presentation on "Pediatric Dentistry in a Bilingual Setting" at the CDA Annual Conference, Montreal, 2019.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at emily.johnson.dentist@gmail.com for references from former colleagues and supervisors in Canada Montreal.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Canada Montreal</dc:title>
  <dc:creator/>
  <dc:language>en</dc:language>
  <cp:keywords/>
  <dcterms:created xsi:type="dcterms:W3CDTF">2025-12-05T03:20:56Z</dcterms:created>
  <dcterms:modified xsi:type="dcterms:W3CDTF">2025-12-05T03:20:56Z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