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Canada</w:t>
      </w:r>
      <w:r>
        <w:t xml:space="preserve"> </w:t>
      </w:r>
      <w:r>
        <w:t xml:space="preserve">Vancouver</w:t>
      </w:r>
    </w:p>
    <w:bookmarkStart w:id="34" w:name="curriculum-vitae"/>
    <w:p>
      <w:pPr>
        <w:pStyle w:val="Heading1"/>
      </w:pPr>
      <w:r>
        <w:t xml:space="preserve">Curriculum Vitae</w:t>
      </w:r>
    </w:p>
    <w:bookmarkStart w:id="33" w:name="dentist-canada-vancouver"/>
    <w:p>
      <w:pPr>
        <w:pStyle w:val="Heading2"/>
      </w:pPr>
      <w:r>
        <w:t xml:space="preserve">Dentist | Canada Vancouver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Carter</w:t>
      </w:r>
    </w:p>
    <w:p>
      <w:pPr>
        <w:pStyle w:val="BodyText"/>
      </w:pPr>
      <w:r>
        <w:rPr>
          <w:bCs/>
          <w:b/>
        </w:rPr>
        <w:t xml:space="preserve">Contact:</w:t>
      </w:r>
      <w:r>
        <w:t xml:space="preserve"> </w:t>
      </w:r>
      <w:r>
        <w:t xml:space="preserve">(604) 555-1234 | emily.carter@dentistvancouver.ca</w:t>
      </w:r>
    </w:p>
    <w:p>
      <w:pPr>
        <w:pStyle w:val="BodyText"/>
      </w:pPr>
      <w:r>
        <w:rPr>
          <w:bCs/>
          <w:b/>
        </w:rPr>
        <w:t xml:space="preserve">Location:</w:t>
      </w:r>
      <w:r>
        <w:t xml:space="preserve"> </w:t>
      </w:r>
      <w:r>
        <w:t xml:space="preserve">Vancouver, British Columbia, Canada</w:t>
      </w:r>
    </w:p>
    <w:bookmarkEnd w:id="20"/>
    <w:bookmarkStart w:id="21" w:name="professional-summary"/>
    <w:p>
      <w:pPr>
        <w:pStyle w:val="Heading3"/>
      </w:pPr>
      <w:r>
        <w:t xml:space="preserve">Professional Summary</w:t>
      </w:r>
    </w:p>
    <w:p>
      <w:pPr>
        <w:pStyle w:val="FirstParagraph"/>
      </w:pPr>
      <w:r>
        <w:t xml:space="preserve">A dedicated and skilled Dentist with over 10 years of experience in providing comprehensive oral healthcare services in Canada Vancouver. Committed to delivering patient-centered care while adhering to the highest standards of dental practice. Proficient in restorative, cosmetic, and preventive dentistry, with a focus on building long-term relationships with patients. Certified by the Dental Council of Canada and licensed to practice in British Columbia. A strong advocate for dental education and community outreach programs in Vancouver.</w:t>
      </w:r>
    </w:p>
    <w:bookmarkEnd w:id="21"/>
    <w:bookmarkStart w:id="22" w:name="education"/>
    <w:p>
      <w:pPr>
        <w:pStyle w:val="Heading3"/>
      </w:pPr>
      <w:r>
        <w:t xml:space="preserve">Education</w:t>
      </w:r>
    </w:p>
    <w:p>
      <w:pPr>
        <w:numPr>
          <w:ilvl w:val="0"/>
          <w:numId w:val="1001"/>
        </w:numPr>
        <w:pStyle w:val="Compact"/>
      </w:pPr>
      <w:r>
        <w:rPr>
          <w:bCs/>
          <w:b/>
        </w:rPr>
        <w:t xml:space="preserve">Doctor of Dental Surgery (DDS)</w:t>
      </w:r>
      <w:r>
        <w:t xml:space="preserve">, University of British Columbia, Faculty of Dentistry, Vancouver, Canada (2010-2014)</w:t>
      </w:r>
    </w:p>
    <w:p>
      <w:pPr>
        <w:numPr>
          <w:ilvl w:val="0"/>
          <w:numId w:val="1001"/>
        </w:numPr>
        <w:pStyle w:val="Compact"/>
      </w:pPr>
      <w:r>
        <w:rPr>
          <w:bCs/>
          <w:b/>
        </w:rPr>
        <w:t xml:space="preserve">Bachelor of Science in Biology</w:t>
      </w:r>
      <w:r>
        <w:t xml:space="preserve">, Simon Fraser University, Burnaby, Canada (2006-2010)</w:t>
      </w:r>
    </w:p>
    <w:bookmarkEnd w:id="22"/>
    <w:bookmarkStart w:id="26" w:name="professional-experience"/>
    <w:p>
      <w:pPr>
        <w:pStyle w:val="Heading3"/>
      </w:pPr>
      <w:r>
        <w:t xml:space="preserve">Professional Experience</w:t>
      </w:r>
    </w:p>
    <w:bookmarkStart w:id="23" w:name="lead-dentist-vancouver-dental-clinic"/>
    <w:p>
      <w:pPr>
        <w:pStyle w:val="Heading4"/>
      </w:pPr>
      <w:r>
        <w:t xml:space="preserve">Lead Dentist | Vancouver Dental Clinic</w:t>
      </w:r>
    </w:p>
    <w:p>
      <w:pPr>
        <w:pStyle w:val="FirstParagraph"/>
      </w:pPr>
      <w:r>
        <w:rPr>
          <w:iCs/>
          <w:i/>
        </w:rPr>
        <w:t xml:space="preserve">January 2018 – Present</w:t>
      </w:r>
    </w:p>
    <w:p>
      <w:pPr>
        <w:numPr>
          <w:ilvl w:val="0"/>
          <w:numId w:val="1002"/>
        </w:numPr>
        <w:pStyle w:val="Compact"/>
      </w:pPr>
      <w:r>
        <w:t xml:space="preserve">Provide general and specialized dental care, including restorative treatments, cosmetic procedures, and pediatric dentistry.</w:t>
      </w:r>
    </w:p>
    <w:p>
      <w:pPr>
        <w:numPr>
          <w:ilvl w:val="0"/>
          <w:numId w:val="1002"/>
        </w:numPr>
        <w:pStyle w:val="Compact"/>
      </w:pPr>
      <w:r>
        <w:t xml:space="preserve">Supervise a team of dental hygienists, assistants, and administrative staff to ensure efficient clinic operations in Canada Vancouver.</w:t>
      </w:r>
    </w:p>
    <w:p>
      <w:pPr>
        <w:numPr>
          <w:ilvl w:val="0"/>
          <w:numId w:val="1002"/>
        </w:numPr>
        <w:pStyle w:val="Compact"/>
      </w:pPr>
      <w:r>
        <w:t xml:space="preserve">Implement evidence-based practices to improve patient outcomes and satisfaction rates.</w:t>
      </w:r>
    </w:p>
    <w:p>
      <w:pPr>
        <w:numPr>
          <w:ilvl w:val="0"/>
          <w:numId w:val="1002"/>
        </w:numPr>
        <w:pStyle w:val="Compact"/>
      </w:pPr>
      <w:r>
        <w:t xml:space="preserve">Collaborate with local dental associations to promote oral health awareness initiatives in British Columbia.</w:t>
      </w:r>
    </w:p>
    <w:bookmarkEnd w:id="23"/>
    <w:bookmarkStart w:id="24" w:name="dentist-west-end-dental-practice"/>
    <w:p>
      <w:pPr>
        <w:pStyle w:val="Heading4"/>
      </w:pPr>
      <w:r>
        <w:t xml:space="preserve">Dentist | West End Dental Practice</w:t>
      </w:r>
    </w:p>
    <w:p>
      <w:pPr>
        <w:pStyle w:val="FirstParagraph"/>
      </w:pPr>
      <w:r>
        <w:rPr>
          <w:iCs/>
          <w:i/>
        </w:rPr>
        <w:t xml:space="preserve">June 2015 – December 2017</w:t>
      </w:r>
    </w:p>
    <w:p>
      <w:pPr>
        <w:numPr>
          <w:ilvl w:val="0"/>
          <w:numId w:val="1003"/>
        </w:numPr>
        <w:pStyle w:val="Compact"/>
      </w:pPr>
      <w:r>
        <w:t xml:space="preserve">Delivered comprehensive dental services to a diverse patient population in Vancouver, emphasizing preventive care and patient education.</w:t>
      </w:r>
    </w:p>
    <w:p>
      <w:pPr>
        <w:numPr>
          <w:ilvl w:val="0"/>
          <w:numId w:val="1003"/>
        </w:numPr>
        <w:pStyle w:val="Compact"/>
      </w:pPr>
      <w:r>
        <w:t xml:space="preserve">Utilized advanced technologies such as digital radiography and CAD/CAM systems to enhance treatment precision.</w:t>
      </w:r>
    </w:p>
    <w:p>
      <w:pPr>
        <w:numPr>
          <w:ilvl w:val="0"/>
          <w:numId w:val="1003"/>
        </w:numPr>
        <w:pStyle w:val="Compact"/>
      </w:pPr>
      <w:r>
        <w:t xml:space="preserve">Participated in continuing education programs to stay updated on the latest advancements in dentistry across Canada.</w:t>
      </w:r>
    </w:p>
    <w:bookmarkEnd w:id="24"/>
    <w:bookmarkStart w:id="25" w:name="Xafd1019693abdd15c0544e40da2cc627b37e5e6"/>
    <w:p>
      <w:pPr>
        <w:pStyle w:val="Heading4"/>
      </w:pPr>
      <w:r>
        <w:t xml:space="preserve">Internship | Provincial Dental Hospital, Vancouver</w:t>
      </w:r>
    </w:p>
    <w:p>
      <w:pPr>
        <w:pStyle w:val="FirstParagraph"/>
      </w:pPr>
      <w:r>
        <w:rPr>
          <w:iCs/>
          <w:i/>
        </w:rPr>
        <w:t xml:space="preserve">2013-2014</w:t>
      </w:r>
    </w:p>
    <w:p>
      <w:pPr>
        <w:numPr>
          <w:ilvl w:val="0"/>
          <w:numId w:val="1004"/>
        </w:numPr>
        <w:pStyle w:val="Compact"/>
      </w:pPr>
      <w:r>
        <w:t xml:space="preserve">Gained hands-on experience in a high-volume clinical setting, treating patients with complex dental needs.</w:t>
      </w:r>
    </w:p>
    <w:p>
      <w:pPr>
        <w:numPr>
          <w:ilvl w:val="0"/>
          <w:numId w:val="1004"/>
        </w:numPr>
        <w:pStyle w:val="Compact"/>
      </w:pPr>
      <w:r>
        <w:t xml:space="preserve">Developed expertise in managing emergencies and providing care to underserved communities in Canada Vancouver.</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License to Practice Dentistry in British Columbia</w:t>
      </w:r>
      <w:r>
        <w:t xml:space="preserve">, Dental Council of Canada (2014)</w:t>
      </w:r>
    </w:p>
    <w:p>
      <w:pPr>
        <w:numPr>
          <w:ilvl w:val="0"/>
          <w:numId w:val="1005"/>
        </w:numPr>
        <w:pStyle w:val="Compact"/>
      </w:pPr>
      <w:r>
        <w:rPr>
          <w:bCs/>
          <w:b/>
        </w:rPr>
        <w:t xml:space="preserve">Certificate in Infection Control and Safety</w:t>
      </w:r>
      <w:r>
        <w:t xml:space="preserve">, University of British Columbia (2016)</w:t>
      </w:r>
    </w:p>
    <w:p>
      <w:pPr>
        <w:numPr>
          <w:ilvl w:val="0"/>
          <w:numId w:val="1005"/>
        </w:numPr>
        <w:pStyle w:val="Compact"/>
      </w:pPr>
      <w:r>
        <w:rPr>
          <w:bCs/>
          <w:b/>
        </w:rPr>
        <w:t xml:space="preserve">Advanced Cardiac Life Support (ACLS) Certification</w:t>
      </w:r>
      <w:r>
        <w:t xml:space="preserve">, Canadian Red Cross (2019)</w:t>
      </w:r>
    </w:p>
    <w:bookmarkEnd w:id="27"/>
    <w:bookmarkStart w:id="28" w:name="skills"/>
    <w:p>
      <w:pPr>
        <w:pStyle w:val="Heading3"/>
      </w:pPr>
      <w:r>
        <w:t xml:space="preserve">Skills</w:t>
      </w:r>
    </w:p>
    <w:p>
      <w:pPr>
        <w:numPr>
          <w:ilvl w:val="0"/>
          <w:numId w:val="1006"/>
        </w:numPr>
        <w:pStyle w:val="Compact"/>
      </w:pPr>
      <w:r>
        <w:t xml:space="preserve">General and Cosmetic Dentistry</w:t>
      </w:r>
    </w:p>
    <w:p>
      <w:pPr>
        <w:numPr>
          <w:ilvl w:val="0"/>
          <w:numId w:val="1006"/>
        </w:numPr>
        <w:pStyle w:val="Compact"/>
      </w:pPr>
      <w:r>
        <w:t xml:space="preserve">Dental Implants and Prosthodontics</w:t>
      </w:r>
    </w:p>
    <w:p>
      <w:pPr>
        <w:numPr>
          <w:ilvl w:val="0"/>
          <w:numId w:val="1006"/>
        </w:numPr>
        <w:pStyle w:val="Compact"/>
      </w:pPr>
      <w:r>
        <w:t xml:space="preserve">Patient-Centered Communication</w:t>
      </w:r>
    </w:p>
    <w:p>
      <w:pPr>
        <w:numPr>
          <w:ilvl w:val="0"/>
          <w:numId w:val="1006"/>
        </w:numPr>
        <w:pStyle w:val="Compact"/>
      </w:pPr>
      <w:r>
        <w:t xml:space="preserve">Dental Software (Open Dental, Eaglesoft)</w:t>
      </w:r>
    </w:p>
    <w:p>
      <w:pPr>
        <w:numPr>
          <w:ilvl w:val="0"/>
          <w:numId w:val="1006"/>
        </w:numPr>
        <w:pStyle w:val="Compact"/>
      </w:pPr>
      <w:r>
        <w:t xml:space="preserve">Team Leadership and Management</w:t>
      </w:r>
    </w:p>
    <w:bookmarkEnd w:id="28"/>
    <w:bookmarkStart w:id="29" w:name="languages"/>
    <w:p>
      <w:pPr>
        <w:pStyle w:val="Heading3"/>
      </w:pPr>
      <w:r>
        <w:t xml:space="preserve">Languages</w:t>
      </w:r>
    </w:p>
    <w:p>
      <w:pPr>
        <w:numPr>
          <w:ilvl w:val="0"/>
          <w:numId w:val="1007"/>
        </w:numPr>
        <w:pStyle w:val="Compact"/>
      </w:pPr>
      <w:r>
        <w:t xml:space="preserve">English (Native)</w:t>
      </w:r>
    </w:p>
    <w:p>
      <w:pPr>
        <w:numPr>
          <w:ilvl w:val="0"/>
          <w:numId w:val="1007"/>
        </w:numPr>
        <w:pStyle w:val="Compact"/>
      </w:pPr>
      <w:r>
        <w:t xml:space="preserve">Spanish (Intermediate)</w:t>
      </w:r>
    </w:p>
    <w:bookmarkEnd w:id="29"/>
    <w:bookmarkStart w:id="30" w:name="professional-memberships"/>
    <w:p>
      <w:pPr>
        <w:pStyle w:val="Heading3"/>
      </w:pPr>
      <w:r>
        <w:t xml:space="preserve">Professional Memberships</w:t>
      </w:r>
    </w:p>
    <w:p>
      <w:pPr>
        <w:numPr>
          <w:ilvl w:val="0"/>
          <w:numId w:val="1008"/>
        </w:numPr>
        <w:pStyle w:val="Compact"/>
      </w:pPr>
      <w:r>
        <w:rPr>
          <w:bCs/>
          <w:b/>
        </w:rPr>
        <w:t xml:space="preserve">Canadian Dental Association (CDA)</w:t>
      </w:r>
    </w:p>
    <w:p>
      <w:pPr>
        <w:numPr>
          <w:ilvl w:val="0"/>
          <w:numId w:val="1008"/>
        </w:numPr>
        <w:pStyle w:val="Compact"/>
      </w:pPr>
      <w:r>
        <w:rPr>
          <w:bCs/>
          <w:b/>
        </w:rPr>
        <w:t xml:space="preserve">British Columbia Dental Association (BCDA)</w:t>
      </w:r>
    </w:p>
    <w:p>
      <w:pPr>
        <w:numPr>
          <w:ilvl w:val="0"/>
          <w:numId w:val="1008"/>
        </w:numPr>
        <w:pStyle w:val="Compact"/>
      </w:pPr>
      <w:r>
        <w:rPr>
          <w:bCs/>
          <w:b/>
        </w:rPr>
        <w:t xml:space="preserve">Vancouver Island Dental Society</w:t>
      </w:r>
    </w:p>
    <w:bookmarkEnd w:id="30"/>
    <w:bookmarkStart w:id="31" w:name="community-involvement"/>
    <w:p>
      <w:pPr>
        <w:pStyle w:val="Heading3"/>
      </w:pPr>
      <w:r>
        <w:t xml:space="preserve">Community Involvement</w:t>
      </w:r>
    </w:p>
    <w:p>
      <w:pPr>
        <w:pStyle w:val="FirstParagraph"/>
      </w:pPr>
      <w:r>
        <w:t xml:space="preserve">Active participant in local dental outreach programs, including free oral health screenings for low-income families in Canada Vancouver. Volunteered at community clinics and schools to educate children on dental hygiene. Served on the board of the Vancouver Dental Society to advocate for improved healthcare access in British Columbia.</w:t>
      </w:r>
    </w:p>
    <w:bookmarkEnd w:id="31"/>
    <w:bookmarkStart w:id="32" w:name="additional-information"/>
    <w:p>
      <w:pPr>
        <w:pStyle w:val="Heading3"/>
      </w:pPr>
      <w:r>
        <w:t xml:space="preserve">Additional Information</w:t>
      </w:r>
    </w:p>
    <w:p>
      <w:pPr>
        <w:pStyle w:val="FirstParagraph"/>
      </w:pPr>
      <w:r>
        <w:rPr>
          <w:bCs/>
          <w:b/>
        </w:rPr>
        <w:t xml:space="preserve">Research Interests:</w:t>
      </w:r>
      <w:r>
        <w:t xml:space="preserve"> </w:t>
      </w:r>
      <w:r>
        <w:t xml:space="preserve">Minimally invasive dentistry, digital dentistry, and oral health disparities in urban populations. Published articles in peer-reviewed journals such as the Canadian Journal of Dental Hygiene.</w:t>
      </w:r>
    </w:p>
    <w:p>
      <w:pPr>
        <w:pStyle w:val="BodyText"/>
      </w:pPr>
      <w:r>
        <w:rPr>
          <w:bCs/>
          <w:b/>
        </w:rPr>
        <w:t xml:space="preserve">Professional Development:</w:t>
      </w:r>
      <w:r>
        <w:t xml:space="preserve"> </w:t>
      </w:r>
      <w:r>
        <w:t xml:space="preserve">Regularly attend conferences like the CDA Annual Meeting and BCDA Symposium to stay current with advancements in dental science across Canada.</w:t>
      </w:r>
    </w:p>
    <w:bookmarkEnd w:id="32"/>
    <w:p>
      <w:pPr>
        <w:pStyle w:val="BodyText"/>
      </w:pPr>
      <w:r>
        <w:t xml:space="preserve">This Curriculum Vitae is tailored for a Dentist seeking opportunities in Canada Vancouver, emphasizing clinical expertise, community engagement, and adherence to Canadian dental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Canada Vancouver</dc:title>
  <dc:creator/>
  <dc:language>en</dc:language>
  <cp:keywords/>
  <dcterms:created xsi:type="dcterms:W3CDTF">2026-05-31T17:18:21Z</dcterms:created>
  <dcterms:modified xsi:type="dcterms:W3CDTF">2026-05-31T17:18:21Z</dcterms:modified>
</cp:coreProperties>
</file>

<file path=docProps/custom.xml><?xml version="1.0" encoding="utf-8"?>
<Properties xmlns="http://schemas.openxmlformats.org/officeDocument/2006/custom-properties" xmlns:vt="http://schemas.openxmlformats.org/officeDocument/2006/docPropsVTypes"/>
</file>