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80134 Naples,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+39 123-456-7890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[Dental Licence Number in Italy]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[X] years of experience in Italy Naples, specializing in general dentistry, restorative procedures, and patient-centered care. Dedicated to maintaining the highest standards of dental health through advanced techniques and continuous professional development. Proficient in both traditional and modern dental technologies, with a strong focus on delivering personalized treatment plans tailored to the unique needs of patients in Naples and surrounding areas. Committed to fostering long-term relationships with clients while adhering to Italian medical regulations and ethical guidelines.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Naples Federico II</w:t>
      </w:r>
      <w:r>
        <w:t xml:space="preserve">, Naples, Italy</w:t>
      </w:r>
      <w:r>
        <w:br/>
      </w:r>
      <w:r>
        <w:rPr>
          <w:iCs/>
          <w:i/>
        </w:rPr>
        <w:t xml:space="preserve">Bachelor of Dental Surgery (Laurea Magistrale in Odontoiatria e Protesi Dentaria)</w:t>
      </w:r>
      <w:r>
        <w:br/>
      </w:r>
      <w:r>
        <w:t xml:space="preserve">Graduated in [Year], with honors in [specific field, e.g., Orthodontics or Periodontology].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Italian Dental Association (AIDO) Certification</w:t>
      </w:r>
      <w:r>
        <w:t xml:space="preserve">, Naples, Italy</w:t>
      </w:r>
      <w:r>
        <w:br/>
      </w:r>
      <w:r>
        <w:t xml:space="preserve">Completed advanced training in dental implants and prosthodontic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Continuing Education Program</w:t>
      </w:r>
      <w:r>
        <w:t xml:space="preserve">, [Relevant Institution, e.g., University of Rome or Milan]</w:t>
      </w:r>
      <w:r>
        <w:br/>
      </w:r>
      <w:r>
        <w:t xml:space="preserve">Specialized courses in digital dentistry and minimally invasive procedures (20XX-20XX).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</w:t>
      </w:r>
      <w:r>
        <w:t xml:space="preserve">, Studio Dentistico Napoli</w:t>
      </w:r>
      <w:r>
        <w:br/>
      </w:r>
      <w:r>
        <w:t xml:space="preserve">Naples, Italy</w:t>
      </w:r>
      <w:r>
        <w:br/>
      </w:r>
      <w:r>
        <w:t xml:space="preserve">[Year] – Present</w:t>
      </w:r>
      <w:r>
        <w:br/>
      </w:r>
      <w:r>
        <w:t xml:space="preserve">- Provided comprehensive dental care, including preventive treatments, fillings, and cosmetic procedures.</w:t>
      </w:r>
      <w:r>
        <w:br/>
      </w:r>
      <w:r>
        <w:t xml:space="preserve">- Led a team of dental hygienists and assistants to ensure efficient patient flow and high-quality service.</w:t>
      </w:r>
      <w:r>
        <w:br/>
      </w:r>
      <w:r>
        <w:t xml:space="preserve">- Collaborated with local hospitals in Naples for complex cases requiring multidisciplinary approaches.</w:t>
      </w:r>
      <w:r>
        <w:br/>
      </w:r>
      <w:r>
        <w:t xml:space="preserve">- Implemented digital imaging systems (e.g., 3D CT scans) to enhance diagnostic accuracy.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</w:t>
      </w:r>
      <w:r>
        <w:t xml:space="preserve">, Poliambulatorio San Giuseppe</w:t>
      </w:r>
      <w:r>
        <w:br/>
      </w:r>
      <w:r>
        <w:t xml:space="preserve">Naples, Italy</w:t>
      </w:r>
      <w:r>
        <w:br/>
      </w:r>
      <w:r>
        <w:t xml:space="preserve">[Year] – [Year]</w:t>
      </w:r>
      <w:r>
        <w:br/>
      </w:r>
      <w:r>
        <w:t xml:space="preserve">- Assisted in root canal treatments, periodontal therapies, and pediatric dental care.</w:t>
      </w:r>
      <w:r>
        <w:br/>
      </w:r>
      <w:r>
        <w:t xml:space="preserve">- Conducted patient consultations and developed treatment plans under the supervision of senior dentists.</w:t>
      </w:r>
      <w:r>
        <w:br/>
      </w:r>
      <w:r>
        <w:t xml:space="preserve">- Participated in community outreach programs to promote oral health awareness in Naples.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general dentistry, including fillings, crowns, and dental implants.</w:t>
      </w:r>
    </w:p>
    <w:p>
      <w:pPr>
        <w:numPr>
          <w:ilvl w:val="0"/>
          <w:numId w:val="1003"/>
        </w:numPr>
        <w:pStyle w:val="Compact"/>
      </w:pPr>
      <w:r>
        <w:t xml:space="preserve">Proficient in using advanced technologies such as CAD/CAM systems and laser dentistry.</w:t>
      </w:r>
    </w:p>
    <w:p>
      <w:pPr>
        <w:numPr>
          <w:ilvl w:val="0"/>
          <w:numId w:val="1003"/>
        </w:numPr>
        <w:pStyle w:val="Compact"/>
      </w:pPr>
      <w:r>
        <w:t xml:space="preserve">Strong knowledge of Italian dental regulations (e.g., National Health Service guidelines).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 to explain procedures clearly to patients in Naples and international clients.</w:t>
      </w:r>
    </w:p>
    <w:p>
      <w:pPr>
        <w:numPr>
          <w:ilvl w:val="0"/>
          <w:numId w:val="1003"/>
        </w:numPr>
        <w:pStyle w:val="Compact"/>
      </w:pPr>
      <w:r>
        <w:t xml:space="preserve">Fluent in Italian and English, with basic knowledge of Spanish for multilingual patient interactions.</w:t>
      </w:r>
    </w:p>
    <w:bookmarkEnd w:id="23"/>
    <w:bookmarkStart w:id="24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Board of Dental Surgery (EBDS) Certification</w:t>
      </w:r>
      <w:r>
        <w:t xml:space="preserve">, 20XX</w:t>
      </w:r>
      <w:r>
        <w:br/>
      </w:r>
      <w:r>
        <w:t xml:space="preserve">Demonstrated mastery of clinical skills and ethical standards in dental practice.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 in Pediatric Dentistry</w:t>
      </w:r>
      <w:r>
        <w:t xml:space="preserve">, [Institution, e.g., University of Bologna], 20XX</w:t>
      </w:r>
      <w:r>
        <w:br/>
      </w:r>
      <w:r>
        <w:t xml:space="preserve">Focused on managing anxiety in children and early intervention for oral health issues.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Aesthetic Dentistry</w:t>
      </w:r>
      <w:r>
        <w:t xml:space="preserve">, [Institution, e.g., Milan Dental Academy], 20XX</w:t>
      </w:r>
      <w:r>
        <w:br/>
      </w:r>
      <w:r>
        <w:t xml:space="preserve">Specialized in veneers, whitening, and smile design to meet the expectations of patients in Naples.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- Native speaker</w:t>
      </w:r>
    </w:p>
    <w:p>
      <w:pPr>
        <w:numPr>
          <w:ilvl w:val="0"/>
          <w:numId w:val="1005"/>
        </w:numPr>
        <w:pStyle w:val="Compact"/>
      </w:pPr>
      <w:r>
        <w:t xml:space="preserve">English - Proficient (IELTS/TOEFL score if applicable)</w:t>
      </w:r>
    </w:p>
    <w:p>
      <w:pPr>
        <w:numPr>
          <w:ilvl w:val="0"/>
          <w:numId w:val="1005"/>
        </w:numPr>
        <w:pStyle w:val="Compact"/>
      </w:pPr>
      <w:r>
        <w:t xml:space="preserve">Spanish - Basic conversational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Dental Association (AIDO)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Naples Dental Society (Società Odontoiatrica Napoletana)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Periodontology (EFP)</w:t>
      </w:r>
      <w:r>
        <w:t xml:space="preserve"> </w:t>
      </w:r>
      <w:r>
        <w:t xml:space="preserve">– Involved in research and collaborative projects on periodontal health.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"Innovative Approaches to Dental Implant Placement in Naples," [Journal Name], 20XX.</w:t>
      </w:r>
      <w:r>
        <w:br/>
      </w:r>
      <w:r>
        <w:t xml:space="preserve">Co-authored with colleagues from the University of Naples Federico II.</w:t>
      </w:r>
    </w:p>
    <w:p>
      <w:pPr>
        <w:numPr>
          <w:ilvl w:val="0"/>
          <w:numId w:val="1007"/>
        </w:numPr>
        <w:pStyle w:val="Compact"/>
      </w:pPr>
      <w:r>
        <w:t xml:space="preserve">Presentation at the "Annual Congress of Italian Dentists" (20XX) on minimizing patient discomfort during orthodontic treatments.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[Name], Director of Poliambulatorio San Giuseppe, Naples, for further details.</w:t>
      </w:r>
    </w:p>
    <w:p>
      <w:pPr>
        <w:pStyle w:val="BodyText"/>
      </w:pPr>
      <w:r>
        <w:t xml:space="preserve">This Curriculum Vitae is tailored for a Dentist in Italy Naples, emphasizing professional expertise and commitment to dental excellence in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Italy Naples</dc:title>
  <dc:creator/>
  <dc:language>en</dc:language>
  <cp:keywords/>
  <dcterms:created xsi:type="dcterms:W3CDTF">2026-05-31T00:31:55Z</dcterms:created>
  <dcterms:modified xsi:type="dcterms:W3CDTF">2026-05-31T00:31:55Z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