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dentist-your-full-name"/>
    <w:p>
      <w:pPr>
        <w:pStyle w:val="Heading2"/>
      </w:pPr>
      <w:r>
        <w:t xml:space="preserve">Dentist: [Your 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Abidjan, Ivory Coast (Côte d'Ivoire)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+225 07 00 00 00 | email@example.com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Avenue de la République, Abidjan, Ivory Coast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[X years] of practice in Ivory Coast Abidjan. Proficient in general dentistry, pediatric care, orthodontics, and dental surgery. Committed to delivering high-quality oral healthcare services to diverse communities in Abidjan. Passionate about advancing dental education and community health initiatives in Côte d'Ivoire.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dental-surgery-dds"/>
    <w:p>
      <w:pPr>
        <w:pStyle w:val="Heading3"/>
      </w:pPr>
      <w:r>
        <w:t xml:space="preserve">Bachelor of Dental Surgery (DDS)</w:t>
      </w:r>
    </w:p>
    <w:p>
      <w:pPr>
        <w:pStyle w:val="FirstParagraph"/>
      </w:pPr>
      <w:r>
        <w:rPr>
          <w:bCs/>
          <w:b/>
        </w:rPr>
        <w:t xml:space="preserve">Université de Cocody, Abidjan, Ivory Coast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Prosthetic Dentistry and Oral Surgery.</w:t>
      </w:r>
    </w:p>
    <w:p>
      <w:pPr>
        <w:numPr>
          <w:ilvl w:val="0"/>
          <w:numId w:val="1001"/>
        </w:numPr>
        <w:pStyle w:val="Compact"/>
      </w:pPr>
      <w:r>
        <w:t xml:space="preserve">Certificate in Advanced Dental Care for Rural Communities.</w:t>
      </w:r>
    </w:p>
    <w:bookmarkEnd w:id="22"/>
    <w:bookmarkStart w:id="23" w:name="masters-degree-in-public-health-mph"/>
    <w:p>
      <w:pPr>
        <w:pStyle w:val="Heading3"/>
      </w:pPr>
      <w:r>
        <w:t xml:space="preserve">Master’s Degree in Public Health (MPH)</w:t>
      </w:r>
    </w:p>
    <w:p>
      <w:pPr>
        <w:pStyle w:val="FirstParagraph"/>
      </w:pPr>
      <w:r>
        <w:rPr>
          <w:bCs/>
          <w:b/>
        </w:rPr>
        <w:t xml:space="preserve">Institut de Santé Publique, Abidjan, Ivory Coast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health policy and community dental programs in West Africa.</w:t>
      </w:r>
    </w:p>
    <w:p>
      <w:pPr>
        <w:numPr>
          <w:ilvl w:val="0"/>
          <w:numId w:val="1002"/>
        </w:numPr>
        <w:pStyle w:val="Compact"/>
      </w:pPr>
      <w:r>
        <w:t xml:space="preserve">Research project on improving dental accessibility in Abidjan’s urban slums.</w:t>
      </w:r>
    </w:p>
    <w:bookmarkEnd w:id="23"/>
    <w:bookmarkStart w:id="24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3"/>
        </w:numPr>
        <w:pStyle w:val="Compact"/>
      </w:pPr>
      <w:r>
        <w:t xml:space="preserve">Certificate in Digital Dentistry (2023) – Abidjan Dental Institute.</w:t>
      </w:r>
    </w:p>
    <w:p>
      <w:pPr>
        <w:numPr>
          <w:ilvl w:val="0"/>
          <w:numId w:val="1003"/>
        </w:numPr>
        <w:pStyle w:val="Compact"/>
      </w:pPr>
      <w:r>
        <w:t xml:space="preserve">Workshop on Pediatric Dentistry (2022) – Ministry of Health, Ivory Coast.</w:t>
      </w:r>
    </w:p>
    <w:p>
      <w:pPr>
        <w:numPr>
          <w:ilvl w:val="0"/>
          <w:numId w:val="1003"/>
        </w:numPr>
        <w:pStyle w:val="Compact"/>
      </w:pPr>
      <w:r>
        <w:t xml:space="preserve">Advanced Training in Implantology (2019) – University of Abidjan.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dentist"/>
    <w:p>
      <w:pPr>
        <w:pStyle w:val="Heading3"/>
      </w:pPr>
      <w:r>
        <w:t xml:space="preserve">Dentist</w:t>
      </w:r>
    </w:p>
    <w:p>
      <w:pPr>
        <w:pStyle w:val="FirstParagraph"/>
      </w:pPr>
      <w:r>
        <w:rPr>
          <w:bCs/>
          <w:b/>
        </w:rPr>
        <w:t xml:space="preserve">Clinique dentaire de la Côte d'Ivoire, Abidjan, Ivory Coast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4"/>
        </w:numPr>
        <w:pStyle w:val="Compact"/>
      </w:pPr>
      <w:r>
        <w:t xml:space="preserve">Provided comprehensive dental care including fillings, extractions, and orthodontic consultations to over [X] patients annually.</w:t>
      </w:r>
    </w:p>
    <w:p>
      <w:pPr>
        <w:numPr>
          <w:ilvl w:val="0"/>
          <w:numId w:val="1004"/>
        </w:numPr>
        <w:pStyle w:val="Compact"/>
      </w:pPr>
      <w:r>
        <w:t xml:space="preserve">Collaborated with local health organizations to launch a free dental screening campaign in Abidjan’s neighborhoods.</w:t>
      </w:r>
    </w:p>
    <w:p>
      <w:pPr>
        <w:numPr>
          <w:ilvl w:val="0"/>
          <w:numId w:val="1004"/>
        </w:numPr>
        <w:pStyle w:val="Compact"/>
      </w:pPr>
      <w:r>
        <w:t xml:space="preserve">Trained junior dentists and dental assistants in modern techniques for pediatric care and geriatric dentistry.</w:t>
      </w:r>
    </w:p>
    <w:bookmarkEnd w:id="26"/>
    <w:bookmarkStart w:id="27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Hôpital Général de Bingerville, Abidjan, Ivory Coast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emergency dental care and trauma management.</w:t>
      </w:r>
    </w:p>
    <w:p>
      <w:pPr>
        <w:numPr>
          <w:ilvl w:val="0"/>
          <w:numId w:val="1005"/>
        </w:numPr>
        <w:pStyle w:val="Compact"/>
      </w:pPr>
      <w:r>
        <w:t xml:space="preserve">Participated in multidisciplinary teams to address complex cases involving oral surgery and periodontal disease.</w:t>
      </w:r>
    </w:p>
    <w:p>
      <w:pPr>
        <w:numPr>
          <w:ilvl w:val="0"/>
          <w:numId w:val="1005"/>
        </w:numPr>
        <w:pStyle w:val="Compact"/>
      </w:pPr>
      <w:r>
        <w:t xml:space="preserve">Contributed to patient education programs on oral hygiene and preventive care in Abidjan’s underserved areas.</w:t>
      </w:r>
    </w:p>
    <w:bookmarkEnd w:id="27"/>
    <w:bookmarkStart w:id="28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Société Ivoirienne de Dentisterie, Abidjan, Ivory Coast</w:t>
      </w:r>
    </w:p>
    <w:p>
      <w:pPr>
        <w:pStyle w:val="BodyText"/>
      </w:pPr>
      <w:r>
        <w:rPr>
          <w:iCs/>
          <w:i/>
        </w:rPr>
        <w:t xml:space="preserve">2016 – 2017</w:t>
      </w:r>
    </w:p>
    <w:p>
      <w:pPr>
        <w:numPr>
          <w:ilvl w:val="0"/>
          <w:numId w:val="1006"/>
        </w:numPr>
        <w:pStyle w:val="Compact"/>
      </w:pPr>
      <w:r>
        <w:t xml:space="preserve">Organized free dental clinics for low-income families in Abidjan’s central district.</w:t>
      </w:r>
    </w:p>
    <w:p>
      <w:pPr>
        <w:numPr>
          <w:ilvl w:val="0"/>
          <w:numId w:val="1006"/>
        </w:numPr>
        <w:pStyle w:val="Compact"/>
      </w:pPr>
      <w:r>
        <w:t xml:space="preserve">Worked with NGOs to distribute dental hygiene kits and conduct awareness workshops.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General dentistry, pediatric dentistry, endodontics, prosthodontics.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Digital radiography, CAD/CAM systems, laser therapy for dental procedures.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Dioula (intermediate).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DENTRIX, Open Dental, Microsoft Office Suite.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 in public health campaigns and patient education in Abidjan.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National Dental Council of Ivory Coast Certification (2018).</w:t>
      </w:r>
    </w:p>
    <w:p>
      <w:pPr>
        <w:numPr>
          <w:ilvl w:val="0"/>
          <w:numId w:val="1008"/>
        </w:numPr>
        <w:pStyle w:val="Compact"/>
      </w:pPr>
      <w:r>
        <w:t xml:space="preserve">Certificate in Infection Control (2020) – Abidjan Dental Association.</w:t>
      </w:r>
    </w:p>
    <w:p>
      <w:pPr>
        <w:numPr>
          <w:ilvl w:val="0"/>
          <w:numId w:val="1008"/>
        </w:numPr>
        <w:pStyle w:val="Compact"/>
      </w:pPr>
      <w:r>
        <w:t xml:space="preserve">First Aid and CPR Certification (2019) – Red Cross, Côte d'Ivoire.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Membre de la Société Ivoirienne de Dentisterie (SID) – 2018–Present.</w:t>
      </w:r>
    </w:p>
    <w:p>
      <w:pPr>
        <w:numPr>
          <w:ilvl w:val="0"/>
          <w:numId w:val="1009"/>
        </w:numPr>
        <w:pStyle w:val="Compact"/>
      </w:pPr>
      <w:r>
        <w:t xml:space="preserve">Member of the African Dental Association (ADA), Abidjan Chapter.</w:t>
      </w:r>
    </w:p>
    <w:p>
      <w:pPr>
        <w:numPr>
          <w:ilvl w:val="0"/>
          <w:numId w:val="1009"/>
        </w:numPr>
        <w:pStyle w:val="Compact"/>
      </w:pPr>
      <w:r>
        <w:t xml:space="preserve">Volunteer for the World Dental Federation’s Oral Health Initiative in West Africa.</w:t>
      </w:r>
    </w:p>
    <w:bookmarkEnd w:id="32"/>
    <w:bookmarkStart w:id="33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10"/>
        </w:numPr>
        <w:pStyle w:val="Compact"/>
      </w:pPr>
      <w:r>
        <w:t xml:space="preserve">"Dental Care Accessibility in Abidjan: Challenges and Solutions" – Published in the *Journal of African Public Health* (2021).</w:t>
      </w:r>
    </w:p>
    <w:p>
      <w:pPr>
        <w:numPr>
          <w:ilvl w:val="0"/>
          <w:numId w:val="1010"/>
        </w:numPr>
        <w:pStyle w:val="Compact"/>
      </w:pPr>
      <w:r>
        <w:t xml:space="preserve">Presented a paper on "Digital Dentistry in Côte d'Ivoire" at the 2023 West African Dental Conference, Abidjan.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email@example.com or +225 07 00 00 00.</w:t>
      </w:r>
    </w:p>
    <w:bookmarkEnd w:id="34"/>
    <w:p>
      <w:pPr>
        <w:pStyle w:val="BodyText"/>
      </w:pPr>
      <w:r>
        <w:rPr>
          <w:bCs/>
          <w:b/>
        </w:rPr>
        <w:t xml:space="preserve">Curriculum Vitae for Dentist in Ivory Coast Abidjan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Ivory Coast Abidjan</dc:title>
  <dc:creator/>
  <dc:language>en</dc:language>
  <cp:keywords/>
  <dcterms:created xsi:type="dcterms:W3CDTF">2026-07-21T10:38:01Z</dcterms:created>
  <dcterms:modified xsi:type="dcterms:W3CDTF">2026-07-21T10:38:01Z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