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Nigeria</w:t>
      </w:r>
      <w:r>
        <w:t xml:space="preserve"> </w:t>
      </w:r>
      <w:r>
        <w:t xml:space="preserve">Abuja</w:t>
      </w:r>
    </w:p>
    <w:bookmarkStart w:id="32" w:name="curriculum-vitae"/>
    <w:p>
      <w:pPr>
        <w:pStyle w:val="Heading1"/>
      </w:pPr>
      <w:r>
        <w:t xml:space="preserve">Curriculum Vitae</w:t>
      </w:r>
    </w:p>
    <w:p>
      <w:pPr>
        <w:pStyle w:val="FirstParagraph"/>
      </w:pPr>
      <w:r>
        <w:rPr>
          <w:bCs/>
          <w:b/>
        </w:rPr>
        <w:t xml:space="preserve">Name:</w:t>
      </w:r>
      <w:r>
        <w:t xml:space="preserve"> </w:t>
      </w:r>
      <w:r>
        <w:t xml:space="preserve">Dr. Amina Hassan</w:t>
      </w:r>
      <w:r>
        <w:br/>
      </w:r>
      <w:r>
        <w:rPr>
          <w:bCs/>
          <w:b/>
        </w:rPr>
        <w:t xml:space="preserve">Position:</w:t>
      </w:r>
      <w:r>
        <w:t xml:space="preserve"> </w:t>
      </w:r>
      <w:r>
        <w:t xml:space="preserve">Dentist</w:t>
      </w:r>
      <w:r>
        <w:br/>
      </w:r>
      <w:r>
        <w:rPr>
          <w:bCs/>
          <w:b/>
        </w:rPr>
        <w:t xml:space="preserve">Contact:</w:t>
      </w:r>
      <w:r>
        <w:t xml:space="preserve"> </w:t>
      </w:r>
      <w:r>
        <w:t xml:space="preserve">+234 8012345678 | amina.hassan@example.com</w:t>
      </w:r>
      <w:r>
        <w:br/>
      </w:r>
      <w:r>
        <w:rPr>
          <w:bCs/>
          <w:b/>
        </w:rPr>
        <w:t xml:space="preserve">Location:</w:t>
      </w:r>
      <w:r>
        <w:t xml:space="preserve"> </w:t>
      </w:r>
      <w:r>
        <w:t xml:space="preserve">Abuja, Nigeria</w:t>
      </w:r>
    </w:p>
    <w:bookmarkStart w:id="20" w:name="professional-summary"/>
    <w:p>
      <w:pPr>
        <w:pStyle w:val="Heading2"/>
      </w:pPr>
      <w:r>
        <w:t xml:space="preserve">Professional Summary</w:t>
      </w:r>
    </w:p>
    <w:p>
      <w:pPr>
        <w:pStyle w:val="FirstParagraph"/>
      </w:pPr>
      <w:r>
        <w:t xml:space="preserve">A dedicated and passionate dentist with over 10 years of experience in providing high-quality oral healthcare services in Nigeria, particularly in the bustling city of Abuja. Specialized in general dentistry, cosmetic procedures, and pediatric dental care. Committed to advancing dental education and community health initiatives within the Nigerian context. A member of the Nigerian Dental Association (NDA) and actively involved in promoting preventive dental practices across Abuja's diverse population.</w:t>
      </w:r>
    </w:p>
    <w:bookmarkEnd w:id="20"/>
    <w:bookmarkStart w:id="21" w:name="education"/>
    <w:p>
      <w:pPr>
        <w:pStyle w:val="Heading2"/>
      </w:pPr>
      <w:r>
        <w:t xml:space="preserve">Education</w:t>
      </w:r>
    </w:p>
    <w:p>
      <w:pPr>
        <w:numPr>
          <w:ilvl w:val="0"/>
          <w:numId w:val="1001"/>
        </w:numPr>
        <w:pStyle w:val="Compact"/>
      </w:pPr>
      <w:r>
        <w:rPr>
          <w:bCs/>
          <w:b/>
        </w:rPr>
        <w:t xml:space="preserve">Bachelor of Dental Surgery (BDS)</w:t>
      </w:r>
      <w:r>
        <w:br/>
      </w:r>
      <w:r>
        <w:t xml:space="preserve">University of Abuja, Nigeria</w:t>
      </w:r>
      <w:r>
        <w:br/>
      </w:r>
      <w:r>
        <w:t xml:space="preserve">Graduated: 2010</w:t>
      </w:r>
    </w:p>
    <w:p>
      <w:pPr>
        <w:numPr>
          <w:ilvl w:val="0"/>
          <w:numId w:val="1001"/>
        </w:numPr>
        <w:pStyle w:val="Compact"/>
      </w:pPr>
      <w:r>
        <w:rPr>
          <w:bCs/>
          <w:b/>
        </w:rPr>
        <w:t xml:space="preserve">Master of Science in Public Health (MSPH)</w:t>
      </w:r>
      <w:r>
        <w:br/>
      </w:r>
      <w:r>
        <w:t xml:space="preserve">Ahmadu Bello University, Zaria, Nigeria</w:t>
      </w:r>
      <w:r>
        <w:br/>
      </w:r>
      <w:r>
        <w:t xml:space="preserve">Specialization: Community Oral Health</w:t>
      </w:r>
      <w:r>
        <w:br/>
      </w:r>
      <w:r>
        <w:t xml:space="preserve">Graduated: 2015</w:t>
      </w:r>
    </w:p>
    <w:bookmarkEnd w:id="21"/>
    <w:bookmarkStart w:id="24" w:name="professional-experience"/>
    <w:p>
      <w:pPr>
        <w:pStyle w:val="Heading2"/>
      </w:pPr>
      <w:r>
        <w:t xml:space="preserve">Professional Experience</w:t>
      </w:r>
    </w:p>
    <w:bookmarkStart w:id="22" w:name="dental-surgeon"/>
    <w:p>
      <w:pPr>
        <w:pStyle w:val="Heading3"/>
      </w:pPr>
      <w:r>
        <w:t xml:space="preserve">Dental Surgeon</w:t>
      </w:r>
    </w:p>
    <w:p>
      <w:pPr>
        <w:pStyle w:val="FirstParagraph"/>
      </w:pPr>
      <w:r>
        <w:rPr>
          <w:bCs/>
          <w:b/>
        </w:rPr>
        <w:t xml:space="preserve">National Dental Hospital, Abuja</w:t>
      </w:r>
      <w:r>
        <w:br/>
      </w:r>
      <w:r>
        <w:t xml:space="preserve">January 2016 – Present</w:t>
      </w:r>
      <w:r>
        <w:br/>
      </w:r>
      <w:r>
        <w:t xml:space="preserve">- Provide comprehensive dental care including restorative, preventive, and emergency treatments to patients of all ages.</w:t>
      </w:r>
      <w:r>
        <w:br/>
      </w:r>
      <w:r>
        <w:t xml:space="preserve">- Lead a team of dental hygienists and assistants in maintaining high standards of clinical excellence.</w:t>
      </w:r>
      <w:r>
        <w:br/>
      </w:r>
      <w:r>
        <w:t xml:space="preserve">- Collaborate with public health officials to organize free oral health screening campaigns in Abuja's underserved communities.</w:t>
      </w:r>
      <w:r>
        <w:br/>
      </w:r>
      <w:r>
        <w:t xml:space="preserve">- Participate in workshops on the latest advancements in dentistry, such as digital imaging and laser therapy, tailored to Nigeria's healthcare landscape.</w:t>
      </w:r>
    </w:p>
    <w:bookmarkEnd w:id="22"/>
    <w:bookmarkStart w:id="23" w:name="dental-intern"/>
    <w:p>
      <w:pPr>
        <w:pStyle w:val="Heading3"/>
      </w:pPr>
      <w:r>
        <w:t xml:space="preserve">Dental Intern</w:t>
      </w:r>
    </w:p>
    <w:p>
      <w:pPr>
        <w:pStyle w:val="FirstParagraph"/>
      </w:pPr>
      <w:r>
        <w:rPr>
          <w:bCs/>
          <w:b/>
        </w:rPr>
        <w:t xml:space="preserve">Abuja Medical Centre</w:t>
      </w:r>
      <w:r>
        <w:br/>
      </w:r>
      <w:r>
        <w:t xml:space="preserve">June 2010 – December 2015</w:t>
      </w:r>
      <w:r>
        <w:br/>
      </w:r>
      <w:r>
        <w:t xml:space="preserve">- Assisted in the diagnosis and treatment of oral diseases, focusing on patient education and preventive care.</w:t>
      </w:r>
      <w:r>
        <w:br/>
      </w:r>
      <w:r>
        <w:t xml:space="preserve">- Conducted dental check-ups, fillings, and extractions under the supervision of senior dentists.</w:t>
      </w:r>
      <w:r>
        <w:br/>
      </w:r>
      <w:r>
        <w:t xml:space="preserve">- Engaged in community outreach programs to raise awareness about oral hygiene in Abuja's urban and rural areas.</w:t>
      </w:r>
    </w:p>
    <w:bookmarkEnd w:id="23"/>
    <w:bookmarkEnd w:id="24"/>
    <w:bookmarkStart w:id="25" w:name="certifications-professional-memberships"/>
    <w:p>
      <w:pPr>
        <w:pStyle w:val="Heading2"/>
      </w:pPr>
      <w:r>
        <w:t xml:space="preserve">Certifications &amp; Professional Memberships</w:t>
      </w:r>
    </w:p>
    <w:p>
      <w:pPr>
        <w:numPr>
          <w:ilvl w:val="0"/>
          <w:numId w:val="1002"/>
        </w:numPr>
        <w:pStyle w:val="Compact"/>
      </w:pPr>
      <w:r>
        <w:rPr>
          <w:bCs/>
          <w:b/>
        </w:rPr>
        <w:t xml:space="preserve">Nigerian Dental Association (NDA)</w:t>
      </w:r>
      <w:r>
        <w:t xml:space="preserve"> </w:t>
      </w:r>
      <w:r>
        <w:t xml:space="preserve">– Member since 2010</w:t>
      </w:r>
      <w:r>
        <w:br/>
      </w:r>
      <w:r>
        <w:t xml:space="preserve">- Participate in annual conferences to stay updated on regional dental trends and regulations.</w:t>
      </w:r>
    </w:p>
    <w:p>
      <w:pPr>
        <w:numPr>
          <w:ilvl w:val="0"/>
          <w:numId w:val="1002"/>
        </w:numPr>
        <w:pStyle w:val="Compact"/>
      </w:pPr>
      <w:r>
        <w:rPr>
          <w:bCs/>
          <w:b/>
        </w:rPr>
        <w:t xml:space="preserve">Certified in Infection Control</w:t>
      </w:r>
      <w:r>
        <w:br/>
      </w:r>
      <w:r>
        <w:t xml:space="preserve">- Completed training by the NDA to ensure compliance with safety protocols for dental practices in Nigeria.</w:t>
      </w:r>
    </w:p>
    <w:p>
      <w:pPr>
        <w:numPr>
          <w:ilvl w:val="0"/>
          <w:numId w:val="1002"/>
        </w:numPr>
        <w:pStyle w:val="Compact"/>
      </w:pPr>
      <w:r>
        <w:rPr>
          <w:bCs/>
          <w:b/>
        </w:rPr>
        <w:t xml:space="preserve">Advanced CPR Certification</w:t>
      </w:r>
      <w:r>
        <w:br/>
      </w:r>
      <w:r>
        <w:t xml:space="preserve">- Recognized by the American Heart Association, essential for emergency care in Abuja's healthcare facilities.</w:t>
      </w:r>
    </w:p>
    <w:bookmarkEnd w:id="25"/>
    <w:bookmarkStart w:id="26" w:name="skills"/>
    <w:p>
      <w:pPr>
        <w:pStyle w:val="Heading2"/>
      </w:pPr>
      <w:r>
        <w:t xml:space="preserve">Skills</w:t>
      </w:r>
    </w:p>
    <w:p>
      <w:pPr>
        <w:numPr>
          <w:ilvl w:val="0"/>
          <w:numId w:val="1003"/>
        </w:numPr>
        <w:pStyle w:val="Compact"/>
      </w:pPr>
      <w:r>
        <w:t xml:space="preserve">Expertise in general dentistry, including pediatric and geriatric care.</w:t>
      </w:r>
      <w:r>
        <w:br/>
      </w:r>
    </w:p>
    <w:p>
      <w:pPr>
        <w:numPr>
          <w:ilvl w:val="0"/>
          <w:numId w:val="1003"/>
        </w:numPr>
        <w:pStyle w:val="Compact"/>
      </w:pPr>
      <w:r>
        <w:t xml:space="preserve">Proficient in using modern dental equipment such as digital X-ray systems and CAD/CAM technology.</w:t>
      </w:r>
      <w:r>
        <w:br/>
      </w:r>
    </w:p>
    <w:p>
      <w:pPr>
        <w:numPr>
          <w:ilvl w:val="0"/>
          <w:numId w:val="1003"/>
        </w:numPr>
        <w:pStyle w:val="Compact"/>
      </w:pPr>
      <w:r>
        <w:t xml:space="preserve">Strong communication skills to educate patients on oral health practices tailored to Nigeria's cultural and socioeconomic contexts.</w:t>
      </w:r>
      <w:r>
        <w:br/>
      </w:r>
    </w:p>
    <w:p>
      <w:pPr>
        <w:numPr>
          <w:ilvl w:val="0"/>
          <w:numId w:val="1003"/>
        </w:numPr>
        <w:pStyle w:val="Compact"/>
      </w:pPr>
      <w:r>
        <w:t xml:space="preserve">Cross-cultural competency, with experience working in Abuja's multilingual and multicultural environment.</w:t>
      </w:r>
      <w:r>
        <w:br/>
      </w:r>
    </w:p>
    <w:p>
      <w:pPr>
        <w:numPr>
          <w:ilvl w:val="0"/>
          <w:numId w:val="1003"/>
        </w:numPr>
        <w:pStyle w:val="Compact"/>
      </w:pPr>
      <w:r>
        <w:t xml:space="preserve">Fluent in English, Hausa, and Yoruba (spoken languages), facilitating effective patient interaction.</w:t>
      </w:r>
    </w:p>
    <w:bookmarkEnd w:id="26"/>
    <w:bookmarkStart w:id="27" w:name="awards-recognitions"/>
    <w:p>
      <w:pPr>
        <w:pStyle w:val="Heading2"/>
      </w:pPr>
      <w:r>
        <w:t xml:space="preserve">Awards &amp; Recognitions</w:t>
      </w:r>
    </w:p>
    <w:p>
      <w:pPr>
        <w:numPr>
          <w:ilvl w:val="0"/>
          <w:numId w:val="1004"/>
        </w:numPr>
        <w:pStyle w:val="Compact"/>
      </w:pPr>
      <w:r>
        <w:rPr>
          <w:bCs/>
          <w:b/>
        </w:rPr>
        <w:t xml:space="preserve">National Excellence in Dental Care Award</w:t>
      </w:r>
      <w:r>
        <w:br/>
      </w:r>
      <w:r>
        <w:t xml:space="preserve">2018 – Presented by the Nigerian Dental Association for outstanding contributions to community oral health in Abuja.</w:t>
      </w:r>
    </w:p>
    <w:p>
      <w:pPr>
        <w:numPr>
          <w:ilvl w:val="0"/>
          <w:numId w:val="1004"/>
        </w:numPr>
        <w:pStyle w:val="Compact"/>
      </w:pPr>
      <w:r>
        <w:rPr>
          <w:bCs/>
          <w:b/>
        </w:rPr>
        <w:t xml:space="preserve">Outstanding Volunteer Service Award</w:t>
      </w:r>
      <w:r>
        <w:br/>
      </w:r>
      <w:r>
        <w:t xml:space="preserve">2020 – Recognized by the Abuja Health Foundation for organizing free dental clinics in low-income neighborhoods.</w:t>
      </w:r>
    </w:p>
    <w:bookmarkEnd w:id="27"/>
    <w:bookmarkStart w:id="28" w:name="community-involvement"/>
    <w:p>
      <w:pPr>
        <w:pStyle w:val="Heading2"/>
      </w:pPr>
      <w:r>
        <w:t xml:space="preserve">Community Involvement</w:t>
      </w:r>
    </w:p>
    <w:p>
      <w:pPr>
        <w:pStyle w:val="FirstParagraph"/>
      </w:pPr>
      <w:r>
        <w:t xml:space="preserve">Active participant in initiatives aimed at improving oral health access in Nigeria. For instance, led a collaboration with local NGOs to distribute toothbrushes and educational materials in Abuja's public schools. Also, volunteered at the Federal Capital Territory (FCT) Dental Outreach Program, providing free dental check-ups to over 500 patients annually.</w:t>
      </w:r>
    </w:p>
    <w:bookmarkEnd w:id="28"/>
    <w:bookmarkStart w:id="29" w:name="publications-research"/>
    <w:p>
      <w:pPr>
        <w:pStyle w:val="Heading2"/>
      </w:pPr>
      <w:r>
        <w:t xml:space="preserve">Publications &amp; Research</w:t>
      </w:r>
    </w:p>
    <w:p>
      <w:pPr>
        <w:numPr>
          <w:ilvl w:val="0"/>
          <w:numId w:val="1005"/>
        </w:numPr>
        <w:pStyle w:val="Compact"/>
      </w:pPr>
      <w:r>
        <w:t xml:space="preserve">Co-authored a study on "The Prevalence of Dental Caries Among Schoolchildren in Abuja" published in the *Nigerian Journal of Dental Science* (2019).</w:t>
      </w:r>
      <w:r>
        <w:br/>
      </w:r>
    </w:p>
    <w:p>
      <w:pPr>
        <w:numPr>
          <w:ilvl w:val="0"/>
          <w:numId w:val="1005"/>
        </w:numPr>
        <w:pStyle w:val="Compact"/>
      </w:pPr>
      <w:r>
        <w:t xml:space="preserve">Presented a paper on "Innovative Approaches to Preventing Oral Diseases in Developing Nations" at the 2021 NDA Annual Conference.</w:t>
      </w:r>
    </w:p>
    <w:bookmarkEnd w:id="29"/>
    <w:bookmarkStart w:id="30" w:name="language-proficiency"/>
    <w:p>
      <w:pPr>
        <w:pStyle w:val="Heading2"/>
      </w:pPr>
      <w:r>
        <w:t xml:space="preserve">Language Proficiency</w:t>
      </w:r>
    </w:p>
    <w:p>
      <w:pPr>
        <w:numPr>
          <w:ilvl w:val="0"/>
          <w:numId w:val="1006"/>
        </w:numPr>
        <w:pStyle w:val="Compact"/>
      </w:pPr>
      <w:r>
        <w:t xml:space="preserve">English – Native</w:t>
      </w:r>
      <w:r>
        <w:br/>
      </w:r>
    </w:p>
    <w:p>
      <w:pPr>
        <w:numPr>
          <w:ilvl w:val="0"/>
          <w:numId w:val="1006"/>
        </w:numPr>
        <w:pStyle w:val="Compact"/>
      </w:pPr>
      <w:r>
        <w:t xml:space="preserve">Hausa – Fluent</w:t>
      </w:r>
      <w:r>
        <w:br/>
      </w:r>
    </w:p>
    <w:p>
      <w:pPr>
        <w:numPr>
          <w:ilvl w:val="0"/>
          <w:numId w:val="1006"/>
        </w:numPr>
        <w:pStyle w:val="Compact"/>
      </w:pPr>
      <w:r>
        <w:t xml:space="preserve">Pidgin English – Proficient</w:t>
      </w:r>
    </w:p>
    <w:bookmarkEnd w:id="30"/>
    <w:bookmarkStart w:id="31" w:name="references"/>
    <w:p>
      <w:pPr>
        <w:pStyle w:val="Heading2"/>
      </w:pPr>
      <w:r>
        <w:t xml:space="preserve">References</w:t>
      </w:r>
    </w:p>
    <w:p>
      <w:pPr>
        <w:pStyle w:val="FirstParagraph"/>
      </w:pPr>
      <w:r>
        <w:t xml:space="preserve">Available upon request. Contact: Dr. Amina Hassan at amina.hassan@example.com or +234 8012345678.</w:t>
      </w:r>
    </w:p>
    <w:p>
      <w:pPr>
        <w:pStyle w:val="BodyText"/>
      </w:pPr>
      <w:r>
        <w:t xml:space="preserve">Curriculum Vitae for Dentist in Nigeria Abuja – Designed to reflect excellence in dental care and community service within the Nigerian context.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Nigeria Abuja</dc:title>
  <dc:creator/>
  <dc:language>en</dc:language>
  <cp:keywords/>
  <dcterms:created xsi:type="dcterms:W3CDTF">2026-07-28T18:27:50Z</dcterms:created>
  <dcterms:modified xsi:type="dcterms:W3CDTF">2026-07-28T18:27:50Z</dcterms:modified>
</cp:coreProperties>
</file>

<file path=docProps/custom.xml><?xml version="1.0" encoding="utf-8"?>
<Properties xmlns="http://schemas.openxmlformats.org/officeDocument/2006/custom-properties" xmlns:vt="http://schemas.openxmlformats.org/officeDocument/2006/docPropsVTypes"/>
</file>