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Nigeria</w:t>
      </w:r>
      <w:r>
        <w:t xml:space="preserve"> </w:t>
      </w:r>
      <w:r>
        <w:t xml:space="preserve">Lagos</w:t>
      </w:r>
    </w:p>
    <w:bookmarkStart w:id="34" w:name="curriculum-vitae"/>
    <w:p>
      <w:pPr>
        <w:pStyle w:val="Heading1"/>
      </w:pPr>
      <w:r>
        <w:t xml:space="preserve">Curriculum Vitae</w:t>
      </w:r>
    </w:p>
    <w:bookmarkStart w:id="33" w:name="dentist-nigeria-lagos"/>
    <w:p>
      <w:pPr>
        <w:pStyle w:val="Heading2"/>
      </w:pPr>
      <w:r>
        <w:t xml:space="preserve">Dentist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Adebayo Johnson</w:t>
      </w:r>
      <w:r>
        <w:br/>
      </w:r>
      <w:r>
        <w:rPr>
          <w:bCs/>
          <w:b/>
        </w:rPr>
        <w:t xml:space="preserve">Email:</w:t>
      </w:r>
      <w:r>
        <w:t xml:space="preserve"> </w:t>
      </w:r>
      <w:r>
        <w:t xml:space="preserve">dr.johnson.dentist@gmail.com</w:t>
      </w:r>
      <w:r>
        <w:br/>
      </w:r>
      <w:r>
        <w:rPr>
          <w:bCs/>
          <w:b/>
        </w:rPr>
        <w:t xml:space="preserve">Phone:</w:t>
      </w:r>
      <w:r>
        <w:t xml:space="preserve"> </w:t>
      </w:r>
      <w:r>
        <w:t xml:space="preserve">+234 801 234 5678</w:t>
      </w:r>
      <w:r>
        <w:br/>
      </w:r>
      <w:r>
        <w:rPr>
          <w:bCs/>
          <w:b/>
        </w:rPr>
        <w:t xml:space="preserve">Address:</w:t>
      </w:r>
      <w:r>
        <w:t xml:space="preserve"> </w:t>
      </w:r>
      <w:r>
        <w:t xml:space="preserve">No. 45, Ojo Street, Ikoyi, Lagos, Nigeria</w:t>
      </w:r>
      <w:r>
        <w:br/>
      </w:r>
      <w:r>
        <w:rPr>
          <w:bCs/>
          <w:b/>
        </w:rPr>
        <w:t xml:space="preserve">Licence Number:</w:t>
      </w:r>
      <w:r>
        <w:t xml:space="preserve"> </w:t>
      </w:r>
      <w:r>
        <w:t xml:space="preserve">NDC-2015-DENT-00123</w:t>
      </w:r>
    </w:p>
    <w:bookmarkEnd w:id="20"/>
    <w:bookmarkStart w:id="21" w:name="professional-summary"/>
    <w:p>
      <w:pPr>
        <w:pStyle w:val="Heading3"/>
      </w:pPr>
      <w:r>
        <w:t xml:space="preserve">Professional Summary</w:t>
      </w:r>
    </w:p>
    <w:p>
      <w:pPr>
        <w:pStyle w:val="FirstParagraph"/>
      </w:pPr>
      <w:r>
        <w:t xml:space="preserve">A highly motivated and experienced Dentist with over 8 years of practice in Nigeria Lagos. Specialized in general dentistry, pediatric dental care, and cosmetic procedures. Committed to providing high-quality dental services tailored to the needs of diverse patient populations in Lagos. Proven track record of delivering innovative solutions, fostering patient trust, and contributing to community health initiatives across Lagos State.</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of Lagos (UNILAG), Nigeria. 2007–2013</w:t>
      </w:r>
    </w:p>
    <w:p>
      <w:pPr>
        <w:numPr>
          <w:ilvl w:val="0"/>
          <w:numId w:val="1001"/>
        </w:numPr>
        <w:pStyle w:val="Compact"/>
      </w:pPr>
      <w:r>
        <w:rPr>
          <w:bCs/>
          <w:b/>
        </w:rPr>
        <w:t xml:space="preserve">Masters in Oral Surgery</w:t>
      </w:r>
      <w:r>
        <w:t xml:space="preserve">, College of Medicine, University of Ibadan, Nigeria. 2014–2016</w:t>
      </w:r>
    </w:p>
    <w:p>
      <w:pPr>
        <w:numPr>
          <w:ilvl w:val="0"/>
          <w:numId w:val="1001"/>
        </w:numPr>
        <w:pStyle w:val="Compact"/>
      </w:pPr>
      <w:r>
        <w:rPr>
          <w:bCs/>
          <w:b/>
        </w:rPr>
        <w:t xml:space="preserve">Postgraduate Certificate in Dental Public Health</w:t>
      </w:r>
      <w:r>
        <w:t xml:space="preserve">, Nigerian Dental Council (NDC), Lagos. 2017–2018</w:t>
      </w:r>
    </w:p>
    <w:bookmarkEnd w:id="22"/>
    <w:bookmarkStart w:id="26" w:name="professional-experience"/>
    <w:p>
      <w:pPr>
        <w:pStyle w:val="Heading3"/>
      </w:pPr>
      <w:r>
        <w:t xml:space="preserve">Professional Experience</w:t>
      </w:r>
    </w:p>
    <w:bookmarkStart w:id="23" w:name="Xad636ec5d9d6830c00c7fae447baa79228671bb"/>
    <w:p>
      <w:pPr>
        <w:pStyle w:val="Heading4"/>
      </w:pPr>
      <w:r>
        <w:rPr>
          <w:bCs/>
          <w:b/>
        </w:rPr>
        <w:t xml:space="preserve">Senior Dentist</w:t>
      </w:r>
      <w:r>
        <w:t xml:space="preserve">, Lagos Dental Clinic, Nigeria Lagos</w:t>
      </w:r>
    </w:p>
    <w:p>
      <w:pPr>
        <w:pStyle w:val="FirstParagraph"/>
      </w:pPr>
      <w:r>
        <w:rPr>
          <w:iCs/>
          <w:i/>
        </w:rPr>
        <w:t xml:space="preserve">January 2019 – Present</w:t>
      </w:r>
    </w:p>
    <w:p>
      <w:pPr>
        <w:numPr>
          <w:ilvl w:val="0"/>
          <w:numId w:val="1002"/>
        </w:numPr>
        <w:pStyle w:val="Compact"/>
      </w:pPr>
      <w:r>
        <w:t xml:space="preserve">Oversee daily operations of the clinic, including patient consultations, treatment planning, and team management.</w:t>
      </w:r>
    </w:p>
    <w:p>
      <w:pPr>
        <w:numPr>
          <w:ilvl w:val="0"/>
          <w:numId w:val="1002"/>
        </w:numPr>
        <w:pStyle w:val="Compact"/>
      </w:pPr>
      <w:r>
        <w:t xml:space="preserve">Specialize in complex dental procedures such as implantology, orthodontics, and endodontic therapy for patients across Lagos.</w:t>
      </w:r>
    </w:p>
    <w:p>
      <w:pPr>
        <w:numPr>
          <w:ilvl w:val="0"/>
          <w:numId w:val="1002"/>
        </w:numPr>
        <w:pStyle w:val="Compact"/>
      </w:pPr>
      <w:r>
        <w:t xml:space="preserve">Collaborate with local NGOs to provide free dental check-ups in underserved communities of Lagos.</w:t>
      </w:r>
    </w:p>
    <w:p>
      <w:pPr>
        <w:numPr>
          <w:ilvl w:val="0"/>
          <w:numId w:val="1002"/>
        </w:numPr>
        <w:pStyle w:val="Compact"/>
      </w:pPr>
      <w:r>
        <w:t xml:space="preserve">Train junior dentists and dental students from universities in Lagos on advanced clinical techniques.</w:t>
      </w:r>
    </w:p>
    <w:bookmarkEnd w:id="23"/>
    <w:bookmarkStart w:id="24" w:name="X4c2f125158983d4e2f6c8085c6635f5f8027772"/>
    <w:p>
      <w:pPr>
        <w:pStyle w:val="Heading4"/>
      </w:pPr>
      <w:r>
        <w:rPr>
          <w:bCs/>
          <w:b/>
        </w:rPr>
        <w:t xml:space="preserve">Dentist</w:t>
      </w:r>
      <w:r>
        <w:t xml:space="preserve">, Bright Smile Dental Center, Nigeria Lagos</w:t>
      </w:r>
    </w:p>
    <w:p>
      <w:pPr>
        <w:pStyle w:val="FirstParagraph"/>
      </w:pPr>
      <w:r>
        <w:rPr>
          <w:iCs/>
          <w:i/>
        </w:rPr>
        <w:t xml:space="preserve">June 2016 – December 2018</w:t>
      </w:r>
    </w:p>
    <w:p>
      <w:pPr>
        <w:numPr>
          <w:ilvl w:val="0"/>
          <w:numId w:val="1003"/>
        </w:numPr>
        <w:pStyle w:val="Compact"/>
      </w:pPr>
      <w:r>
        <w:t xml:space="preserve">Provided comprehensive dental care to patients, including fillings, root canals, and cosmetic dentistry.</w:t>
      </w:r>
    </w:p>
    <w:p>
      <w:pPr>
        <w:numPr>
          <w:ilvl w:val="0"/>
          <w:numId w:val="1003"/>
        </w:numPr>
        <w:pStyle w:val="Compact"/>
      </w:pPr>
      <w:r>
        <w:t xml:space="preserve">Implemented patient education programs to promote oral hygiene awareness in Lagos neighborhoods.</w:t>
      </w:r>
    </w:p>
    <w:p>
      <w:pPr>
        <w:numPr>
          <w:ilvl w:val="0"/>
          <w:numId w:val="1003"/>
        </w:numPr>
        <w:pStyle w:val="Compact"/>
      </w:pPr>
      <w:r>
        <w:t xml:space="preserve">Managed inventory of dental supplies and ensured compliance with NDC regulations.</w:t>
      </w:r>
    </w:p>
    <w:bookmarkEnd w:id="24"/>
    <w:bookmarkStart w:id="25" w:name="X812fb403e55ab17aeca2034816c3f5fa395abdc"/>
    <w:p>
      <w:pPr>
        <w:pStyle w:val="Heading4"/>
      </w:pPr>
      <w:r>
        <w:rPr>
          <w:bCs/>
          <w:b/>
        </w:rPr>
        <w:t xml:space="preserve">Intern</w:t>
      </w:r>
      <w:r>
        <w:t xml:space="preserve">, Lagos University Teaching Hospital (LUTH), Nigeria Lagos</w:t>
      </w:r>
    </w:p>
    <w:p>
      <w:pPr>
        <w:pStyle w:val="FirstParagraph"/>
      </w:pPr>
      <w:r>
        <w:rPr>
          <w:iCs/>
          <w:i/>
        </w:rPr>
        <w:t xml:space="preserve">July 2013 – May 2014</w:t>
      </w:r>
    </w:p>
    <w:p>
      <w:pPr>
        <w:numPr>
          <w:ilvl w:val="0"/>
          <w:numId w:val="1004"/>
        </w:numPr>
        <w:pStyle w:val="Compact"/>
      </w:pPr>
      <w:r>
        <w:t xml:space="preserve">Gained hands-on experience in emergency dental care, trauma management, and pediatric dentistry.</w:t>
      </w:r>
    </w:p>
    <w:p>
      <w:pPr>
        <w:numPr>
          <w:ilvl w:val="0"/>
          <w:numId w:val="1004"/>
        </w:numPr>
        <w:pStyle w:val="Compact"/>
      </w:pPr>
      <w:r>
        <w:t xml:space="preserve">Conducted research on oral health disparities among Lagos populations, published in the Nigerian Dental Journal.</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Nigerian Dental Council (NDC) License</w:t>
      </w:r>
      <w:r>
        <w:t xml:space="preserve"> </w:t>
      </w:r>
      <w:r>
        <w:t xml:space="preserve">– Registered Dentist, 2014</w:t>
      </w:r>
    </w:p>
    <w:p>
      <w:pPr>
        <w:numPr>
          <w:ilvl w:val="0"/>
          <w:numId w:val="1005"/>
        </w:numPr>
        <w:pStyle w:val="Compact"/>
      </w:pPr>
      <w:r>
        <w:rPr>
          <w:bCs/>
          <w:b/>
        </w:rPr>
        <w:t xml:space="preserve">Certificate in Infection Control</w:t>
      </w:r>
      <w:r>
        <w:t xml:space="preserve">, Lagos State Ministry of Health, 2017</w:t>
      </w:r>
    </w:p>
    <w:p>
      <w:pPr>
        <w:numPr>
          <w:ilvl w:val="0"/>
          <w:numId w:val="1005"/>
        </w:numPr>
        <w:pStyle w:val="Compact"/>
      </w:pPr>
      <w:r>
        <w:rPr>
          <w:bCs/>
          <w:b/>
        </w:rPr>
        <w:t xml:space="preserve">Advanced Life Support (ALS) Certification</w:t>
      </w:r>
      <w:r>
        <w:t xml:space="preserve">, American Heart Association, 2019</w:t>
      </w:r>
    </w:p>
    <w:p>
      <w:pPr>
        <w:numPr>
          <w:ilvl w:val="0"/>
          <w:numId w:val="1005"/>
        </w:numPr>
        <w:pStyle w:val="Compact"/>
      </w:pPr>
      <w:r>
        <w:rPr>
          <w:bCs/>
          <w:b/>
        </w:rPr>
        <w:t xml:space="preserve">Cosmetic Dentistry Training</w:t>
      </w:r>
      <w:r>
        <w:t xml:space="preserve">, International Dental Society, 2020</w:t>
      </w:r>
    </w:p>
    <w:bookmarkEnd w:id="27"/>
    <w:bookmarkStart w:id="28" w:name="skills"/>
    <w:p>
      <w:pPr>
        <w:pStyle w:val="Heading3"/>
      </w:pPr>
      <w:r>
        <w:t xml:space="preserve">Skills</w:t>
      </w:r>
    </w:p>
    <w:p>
      <w:pPr>
        <w:numPr>
          <w:ilvl w:val="0"/>
          <w:numId w:val="1006"/>
        </w:numPr>
        <w:pStyle w:val="Compact"/>
      </w:pPr>
      <w:r>
        <w:t xml:space="preserve">Expertise in pediatric dental care, prosthodontics, and periodontal treatments.</w:t>
      </w:r>
    </w:p>
    <w:p>
      <w:pPr>
        <w:numPr>
          <w:ilvl w:val="0"/>
          <w:numId w:val="1006"/>
        </w:numPr>
        <w:pStyle w:val="Compact"/>
      </w:pPr>
      <w:r>
        <w:t xml:space="preserve">Proficient in digital imaging (X-rays, intraoral cameras) and CAD/CAM technology.</w:t>
      </w:r>
    </w:p>
    <w:p>
      <w:pPr>
        <w:numPr>
          <w:ilvl w:val="0"/>
          <w:numId w:val="1006"/>
        </w:numPr>
        <w:pStyle w:val="Compact"/>
      </w:pPr>
      <w:r>
        <w:t xml:space="preserve">Clinical leadership with a focus on patient-centered care and clinical excellence.</w:t>
      </w:r>
    </w:p>
    <w:p>
      <w:pPr>
        <w:numPr>
          <w:ilvl w:val="0"/>
          <w:numId w:val="1006"/>
        </w:numPr>
        <w:pStyle w:val="Compact"/>
      </w:pPr>
      <w:r>
        <w:t xml:space="preserve">Strong communication skills to educate patients on oral health practices in Nigeria Lagos.</w:t>
      </w:r>
    </w:p>
    <w:p>
      <w:pPr>
        <w:numPr>
          <w:ilvl w:val="0"/>
          <w:numId w:val="1006"/>
        </w:numPr>
        <w:pStyle w:val="Compact"/>
      </w:pPr>
      <w:r>
        <w:t xml:space="preserve">Fluent in English and Yoruba, with basic knowledge of Hausa and Igbo.</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Nigerian Dental Association (NDA)</w:t>
      </w:r>
      <w:r>
        <w:t xml:space="preserve"> </w:t>
      </w:r>
      <w:r>
        <w:t xml:space="preserve">– Member since 2015</w:t>
      </w:r>
    </w:p>
    <w:p>
      <w:pPr>
        <w:numPr>
          <w:ilvl w:val="0"/>
          <w:numId w:val="1007"/>
        </w:numPr>
        <w:pStyle w:val="Compact"/>
      </w:pPr>
      <w:r>
        <w:rPr>
          <w:bCs/>
          <w:b/>
        </w:rPr>
        <w:t xml:space="preserve">African Dental Association (ADA)</w:t>
      </w:r>
      <w:r>
        <w:t xml:space="preserve"> </w:t>
      </w:r>
      <w:r>
        <w:t xml:space="preserve">– Member since 2017</w:t>
      </w:r>
    </w:p>
    <w:p>
      <w:pPr>
        <w:numPr>
          <w:ilvl w:val="0"/>
          <w:numId w:val="1007"/>
        </w:numPr>
        <w:pStyle w:val="Compact"/>
      </w:pPr>
      <w:r>
        <w:rPr>
          <w:bCs/>
          <w:b/>
        </w:rPr>
        <w:t xml:space="preserve">Lagos State Dental Society</w:t>
      </w:r>
      <w:r>
        <w:t xml:space="preserve"> </w:t>
      </w:r>
      <w:r>
        <w:t xml:space="preserve">– Committee member, 2018–Present</w:t>
      </w:r>
    </w:p>
    <w:bookmarkEnd w:id="29"/>
    <w:bookmarkStart w:id="30" w:name="community-engagement-outreach"/>
    <w:p>
      <w:pPr>
        <w:pStyle w:val="Heading3"/>
      </w:pPr>
      <w:r>
        <w:t xml:space="preserve">Community Engagement &amp; Outreach</w:t>
      </w:r>
    </w:p>
    <w:p>
      <w:pPr>
        <w:numPr>
          <w:ilvl w:val="0"/>
          <w:numId w:val="1008"/>
        </w:numPr>
        <w:pStyle w:val="Compact"/>
      </w:pPr>
      <w:r>
        <w:t xml:space="preserve">Organized annual dental health fairs in Lagos to reach over 5,000 residents with free screenings and educational materials.</w:t>
      </w:r>
    </w:p>
    <w:p>
      <w:pPr>
        <w:numPr>
          <w:ilvl w:val="0"/>
          <w:numId w:val="1008"/>
        </w:numPr>
        <w:pStyle w:val="Compact"/>
      </w:pPr>
      <w:r>
        <w:t xml:space="preserve">Partnered with schools in Lagos to implement oral health education programs for children.</w:t>
      </w:r>
    </w:p>
    <w:p>
      <w:pPr>
        <w:numPr>
          <w:ilvl w:val="0"/>
          <w:numId w:val="1008"/>
        </w:numPr>
        <w:pStyle w:val="Compact"/>
      </w:pPr>
      <w:r>
        <w:t xml:space="preserve">Volunteered at mobile dental clinics serving remote areas of Lagos State, including Ikorodu and Badia.</w:t>
      </w:r>
    </w:p>
    <w:bookmarkEnd w:id="30"/>
    <w:bookmarkStart w:id="31" w:name="publications-presentations"/>
    <w:p>
      <w:pPr>
        <w:pStyle w:val="Heading3"/>
      </w:pPr>
      <w:r>
        <w:t xml:space="preserve">Publications &amp; Presentations</w:t>
      </w:r>
    </w:p>
    <w:p>
      <w:pPr>
        <w:numPr>
          <w:ilvl w:val="0"/>
          <w:numId w:val="1009"/>
        </w:numPr>
        <w:pStyle w:val="Compact"/>
      </w:pPr>
      <w:r>
        <w:t xml:space="preserve">"Oral Health Challenges in Urban Populations: A Study of Lagos," Nigerian Dental Journal, 2019.</w:t>
      </w:r>
    </w:p>
    <w:p>
      <w:pPr>
        <w:numPr>
          <w:ilvl w:val="0"/>
          <w:numId w:val="1009"/>
        </w:numPr>
        <w:pStyle w:val="Compact"/>
      </w:pPr>
      <w:r>
        <w:t xml:space="preserve">Presentation at the 2021 NDA Annual Conference on Innovations in Pediatric Dentistry.</w:t>
      </w:r>
    </w:p>
    <w:p>
      <w:pPr>
        <w:numPr>
          <w:ilvl w:val="0"/>
          <w:numId w:val="1009"/>
        </w:numPr>
        <w:pStyle w:val="Compact"/>
      </w:pPr>
      <w:r>
        <w:t xml:space="preserve">Co-authored a guide on dental care for diabetic patients, distributed to clinics across Lagos.</w:t>
      </w:r>
    </w:p>
    <w:bookmarkEnd w:id="31"/>
    <w:bookmarkStart w:id="32" w:name="references"/>
    <w:p>
      <w:pPr>
        <w:pStyle w:val="Heading3"/>
      </w:pPr>
      <w:r>
        <w:t xml:space="preserve">References</w:t>
      </w:r>
    </w:p>
    <w:p>
      <w:pPr>
        <w:pStyle w:val="FirstParagraph"/>
      </w:pPr>
      <w:r>
        <w:t xml:space="preserve">Available upon request. References include Dr. Chidi Nwosu (Head of Department, Lagos Dental Clinic) and Prof. Mercy Adebayo (Professor of Oral Surgery, UNILAG).</w:t>
      </w:r>
    </w:p>
    <w:bookmarkEnd w:id="32"/>
    <w:p>
      <w:pPr>
        <w:pStyle w:val="BodyText"/>
      </w:pPr>
      <w:r>
        <w:t xml:space="preserve">© 2023 Dr. Adebayo Johnson | Curriculum Vitae - Dentist in Nigeria Lagos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Nigeria Lagos</dc:title>
  <dc:creator/>
  <cp:keywords/>
  <dcterms:created xsi:type="dcterms:W3CDTF">2026-07-23T12:28:45Z</dcterms:created>
  <dcterms:modified xsi:type="dcterms:W3CDTF">2026-07-23T12:28:45Z</dcterms:modified>
</cp:coreProperties>
</file>

<file path=docProps/custom.xml><?xml version="1.0" encoding="utf-8"?>
<Properties xmlns="http://schemas.openxmlformats.org/officeDocument/2006/custom-properties" xmlns:vt="http://schemas.openxmlformats.org/officeDocument/2006/docPropsVTypes"/>
</file>